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45"/>
        <w:tblW w:w="13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338"/>
        <w:gridCol w:w="2044"/>
        <w:gridCol w:w="2335"/>
        <w:gridCol w:w="3065"/>
        <w:gridCol w:w="1605"/>
        <w:gridCol w:w="1595"/>
      </w:tblGrid>
      <w:tr w:rsidR="00C93A88" w:rsidRPr="00F4391F" w:rsidTr="00C93A88">
        <w:trPr>
          <w:trHeight w:val="84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Default="00C93A88" w:rsidP="00C93A88">
            <w:pPr>
              <w:pStyle w:val="TableGrid1"/>
              <w:snapToGrid w:val="0"/>
              <w:rPr>
                <w:rFonts w:ascii="Comic Sans MS" w:hAnsi="Comic Sans MS" w:cs="Comic Sans MS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Autumn 1st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Autumn 2nd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Spring 1st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b/>
                <w:sz w:val="24"/>
                <w:szCs w:val="24"/>
              </w:rPr>
              <w:t>Spring 2nd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b/>
                <w:sz w:val="24"/>
                <w:szCs w:val="24"/>
              </w:rPr>
              <w:t>Summer 1st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Summer 2nd</w:t>
            </w:r>
          </w:p>
        </w:tc>
      </w:tr>
      <w:tr w:rsidR="00C93A88" w:rsidRPr="00F4391F" w:rsidTr="00C93A88">
        <w:trPr>
          <w:trHeight w:val="84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="Comic Sans MS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sz w:val="24"/>
                <w:szCs w:val="24"/>
              </w:rPr>
              <w:t>KS1</w:t>
            </w: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="Comic Sans MS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sz w:val="24"/>
                <w:szCs w:val="24"/>
              </w:rPr>
              <w:t>Cycle</w:t>
            </w: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="Comic Sans MS"/>
                <w:color w:val="009900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Pitch and rhythm</w:t>
            </w:r>
            <w:r w:rsidRPr="00F439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Bing bang bosh basic rhythm notation</w:t>
            </w: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8E4A50" w:rsidRDefault="00C93A88" w:rsidP="00C93A88">
            <w:pPr>
              <w:pStyle w:val="TableGrid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First Access</w:t>
            </w:r>
          </w:p>
          <w:p w:rsidR="00C93A88" w:rsidRPr="008E4A50" w:rsidRDefault="00C93A88" w:rsidP="00C93A88">
            <w:pPr>
              <w:pStyle w:val="TableGrid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Glockenspiel</w:t>
            </w:r>
          </w:p>
          <w:p w:rsidR="00C93A88" w:rsidRPr="00F4391F" w:rsidRDefault="00C93A88" w:rsidP="00C93A88">
            <w:pPr>
              <w:pStyle w:val="TableGrid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8E4A50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World Music - India</w:t>
            </w:r>
          </w:p>
          <w:p w:rsidR="00C93A88" w:rsidRPr="008E4A50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Traditional tales.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Lakshmi the Washerwoman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8E4A50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sz w:val="24"/>
                <w:szCs w:val="24"/>
              </w:rPr>
              <w:t>Combining Musical Elements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sz w:val="24"/>
                <w:szCs w:val="24"/>
              </w:rPr>
              <w:t>Story based composition</w:t>
            </w:r>
            <w:r w:rsidRPr="00F439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bCs/>
                <w:sz w:val="24"/>
                <w:szCs w:val="24"/>
              </w:rPr>
              <w:t>Jack and the Beanstalk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A88" w:rsidRPr="008E4A50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sz w:val="24"/>
                <w:szCs w:val="24"/>
              </w:rPr>
              <w:t>Music and ICT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sz w:val="24"/>
                <w:szCs w:val="24"/>
              </w:rPr>
              <w:t>Manipulating sounds.</w:t>
            </w: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Pitch and rhythm.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African Music</w:t>
            </w: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93A88" w:rsidRPr="00F4391F" w:rsidTr="00C93A88">
        <w:trPr>
          <w:trHeight w:val="84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="Comic Sans MS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sz w:val="24"/>
                <w:szCs w:val="24"/>
              </w:rPr>
              <w:t>KS1</w:t>
            </w: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sz w:val="24"/>
                <w:szCs w:val="24"/>
              </w:rPr>
              <w:t>Cycle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>Pitch</w:t>
            </w:r>
            <w:r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 xml:space="preserve"> and Dynamics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color w:val="auto"/>
                <w:sz w:val="24"/>
                <w:szCs w:val="24"/>
              </w:rPr>
              <w:t>Singing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color w:val="auto"/>
                <w:sz w:val="24"/>
                <w:szCs w:val="24"/>
              </w:rPr>
              <w:t>Partner songs, rounds and dynamics</w:t>
            </w:r>
            <w:r>
              <w:rPr>
                <w:rFonts w:asciiTheme="minorHAnsi" w:hAnsiTheme="minorHAnsi" w:cs="Comic Sans MS"/>
                <w:color w:val="auto"/>
                <w:sz w:val="24"/>
                <w:szCs w:val="24"/>
              </w:rPr>
              <w:t>.</w:t>
            </w: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="Comic Sans MS"/>
                <w:color w:val="0070C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 xml:space="preserve">Twinkle </w:t>
            </w:r>
            <w:proofErr w:type="spellStart"/>
            <w:r w:rsidRPr="00F4391F"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>Twinkle</w:t>
            </w:r>
            <w:proofErr w:type="spellEnd"/>
            <w:r>
              <w:rPr>
                <w:rFonts w:asciiTheme="minorHAnsi" w:hAnsiTheme="minorHAnsi" w:cs="Comic Sans MS"/>
                <w:color w:val="auto"/>
                <w:sz w:val="24"/>
                <w:szCs w:val="24"/>
              </w:rPr>
              <w:t>.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color w:val="auto"/>
                <w:sz w:val="24"/>
                <w:szCs w:val="24"/>
              </w:rPr>
              <w:t>Using grid notation.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>Combining Musical Elements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Cs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color w:val="auto"/>
                <w:sz w:val="24"/>
                <w:szCs w:val="24"/>
              </w:rPr>
              <w:t xml:space="preserve">Story based composition 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Cs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bCs/>
                <w:color w:val="auto"/>
                <w:sz w:val="24"/>
                <w:szCs w:val="24"/>
              </w:rPr>
              <w:t>Red Riding Hood</w:t>
            </w: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FF0000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0070C0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>World Music - Australia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="Comic Sans MS"/>
                <w:color w:val="auto"/>
                <w:sz w:val="24"/>
                <w:szCs w:val="24"/>
              </w:rPr>
              <w:t>Traditional Tales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  <w:proofErr w:type="spellStart"/>
            <w:r w:rsidRPr="00F4391F">
              <w:rPr>
                <w:rFonts w:asciiTheme="minorHAnsi" w:hAnsiTheme="minorHAnsi" w:cs="Comic Sans MS"/>
                <w:color w:val="auto"/>
                <w:sz w:val="24"/>
                <w:szCs w:val="24"/>
              </w:rPr>
              <w:t>Tiddalik</w:t>
            </w:r>
            <w:proofErr w:type="spellEnd"/>
            <w:r w:rsidRPr="00F4391F">
              <w:rPr>
                <w:rFonts w:asciiTheme="minorHAnsi" w:hAnsiTheme="minorHAnsi" w:cs="Comic Sans MS"/>
                <w:color w:val="auto"/>
                <w:sz w:val="24"/>
                <w:szCs w:val="24"/>
              </w:rPr>
              <w:t xml:space="preserve"> the Frog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A88" w:rsidRPr="008E4A50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E4A5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Music and ICT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439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Manipulating sounds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Cs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Cs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rPr>
                <w:rFonts w:asciiTheme="minorHAnsi" w:hAnsiTheme="minorHAnsi" w:cs="Comic Sans MS"/>
                <w:color w:val="FF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88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</w:pPr>
            <w:r w:rsidRPr="008E4A50"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  <w:t>Recorder First Access</w:t>
            </w:r>
          </w:p>
          <w:p w:rsidR="00C93A88" w:rsidRPr="008E4A50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b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omic Sans MS"/>
                <w:color w:val="auto"/>
                <w:sz w:val="24"/>
                <w:szCs w:val="24"/>
              </w:rPr>
              <w:t xml:space="preserve">(Dependent on </w:t>
            </w:r>
            <w:proofErr w:type="spellStart"/>
            <w:r>
              <w:rPr>
                <w:rFonts w:asciiTheme="minorHAnsi" w:hAnsiTheme="minorHAnsi" w:cs="Comic Sans MS"/>
                <w:color w:val="auto"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="Comic Sans MS"/>
                <w:color w:val="auto"/>
                <w:sz w:val="24"/>
                <w:szCs w:val="24"/>
              </w:rPr>
              <w:t xml:space="preserve"> restrictions at the time).</w:t>
            </w: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="Comic Sans MS"/>
                <w:color w:val="auto"/>
                <w:sz w:val="24"/>
                <w:szCs w:val="24"/>
              </w:rPr>
            </w:pPr>
          </w:p>
          <w:p w:rsidR="00C93A88" w:rsidRPr="00F4391F" w:rsidRDefault="00C93A88" w:rsidP="00C93A88">
            <w:pPr>
              <w:rPr>
                <w:rFonts w:asciiTheme="minorHAnsi" w:hAnsiTheme="minorHAnsi"/>
                <w:sz w:val="24"/>
                <w:lang w:eastAsia="hi-IN" w:bidi="hi-IN"/>
              </w:rPr>
            </w:pPr>
          </w:p>
        </w:tc>
      </w:tr>
    </w:tbl>
    <w:p w:rsidR="00937E44" w:rsidRPr="00C93A88" w:rsidRDefault="00C93A88" w:rsidP="00C93A88">
      <w:pPr>
        <w:spacing w:after="0"/>
        <w:jc w:val="center"/>
        <w:rPr>
          <w:sz w:val="28"/>
          <w:szCs w:val="28"/>
        </w:rPr>
      </w:pPr>
      <w:r w:rsidRPr="00C93A88">
        <w:rPr>
          <w:sz w:val="28"/>
          <w:szCs w:val="28"/>
        </w:rPr>
        <w:t>Mary Deans Primary School</w:t>
      </w:r>
    </w:p>
    <w:p w:rsidR="00C93A88" w:rsidRPr="00C93A88" w:rsidRDefault="00C93A88" w:rsidP="00C93A88">
      <w:pPr>
        <w:spacing w:after="0"/>
        <w:jc w:val="center"/>
        <w:rPr>
          <w:sz w:val="28"/>
          <w:szCs w:val="28"/>
        </w:rPr>
      </w:pPr>
      <w:r w:rsidRPr="00C93A88">
        <w:rPr>
          <w:sz w:val="28"/>
          <w:szCs w:val="28"/>
        </w:rPr>
        <w:t>Music Long Term Planning</w:t>
      </w:r>
    </w:p>
    <w:p w:rsidR="00C93A88" w:rsidRDefault="00C93A88" w:rsidP="00C93A88">
      <w:pPr>
        <w:jc w:val="center"/>
      </w:pPr>
    </w:p>
    <w:p w:rsidR="00C93A88" w:rsidRDefault="00C93A88"/>
    <w:tbl>
      <w:tblPr>
        <w:tblStyle w:val="TableGrid"/>
        <w:tblpPr w:leftFromText="180" w:rightFromText="180" w:vertAnchor="page" w:horzAnchor="margin" w:tblpY="121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835"/>
        <w:gridCol w:w="3118"/>
        <w:gridCol w:w="3605"/>
      </w:tblGrid>
      <w:tr w:rsidR="00C93A88" w:rsidRPr="00DF1CC4" w:rsidTr="00C93A88">
        <w:tc>
          <w:tcPr>
            <w:tcW w:w="1696" w:type="dxa"/>
          </w:tcPr>
          <w:p w:rsidR="00C93A88" w:rsidRDefault="00C93A88" w:rsidP="00C93A88"/>
        </w:tc>
        <w:tc>
          <w:tcPr>
            <w:tcW w:w="2694" w:type="dxa"/>
          </w:tcPr>
          <w:p w:rsidR="00C93A88" w:rsidRPr="00DF1CC4" w:rsidRDefault="00C93A88" w:rsidP="00C93A88">
            <w:pPr>
              <w:jc w:val="center"/>
              <w:rPr>
                <w:sz w:val="24"/>
              </w:rPr>
            </w:pPr>
            <w:r w:rsidRPr="00DF1CC4"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93A88" w:rsidRPr="00DF1CC4" w:rsidRDefault="00C93A88" w:rsidP="00C93A88">
            <w:pPr>
              <w:jc w:val="center"/>
              <w:rPr>
                <w:sz w:val="24"/>
              </w:rPr>
            </w:pPr>
            <w:r w:rsidRPr="00DF1CC4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C93A88" w:rsidRPr="00DF1CC4" w:rsidRDefault="00C93A88" w:rsidP="00C93A88">
            <w:pPr>
              <w:jc w:val="center"/>
              <w:rPr>
                <w:sz w:val="24"/>
              </w:rPr>
            </w:pPr>
            <w:r w:rsidRPr="00DF1CC4"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93A88" w:rsidRPr="00DF1CC4" w:rsidRDefault="00C93A88" w:rsidP="00C93A88">
            <w:pPr>
              <w:jc w:val="center"/>
              <w:rPr>
                <w:sz w:val="24"/>
              </w:rPr>
            </w:pPr>
            <w:r w:rsidRPr="00DF1CC4">
              <w:rPr>
                <w:sz w:val="24"/>
              </w:rPr>
              <w:t>4</w:t>
            </w:r>
          </w:p>
        </w:tc>
      </w:tr>
      <w:tr w:rsidR="00C93A88" w:rsidRPr="00C85E25" w:rsidTr="00C93A88">
        <w:trPr>
          <w:trHeight w:val="1316"/>
        </w:trPr>
        <w:tc>
          <w:tcPr>
            <w:tcW w:w="1696" w:type="dxa"/>
          </w:tcPr>
          <w:p w:rsidR="00C93A88" w:rsidRPr="00680026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C93A88" w:rsidRPr="00680026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8002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LKS2</w:t>
            </w:r>
          </w:p>
          <w:p w:rsidR="00C93A88" w:rsidRPr="00680026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8002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Years 3 and 4</w:t>
            </w:r>
          </w:p>
          <w:p w:rsidR="00C93A88" w:rsidRPr="00680026" w:rsidRDefault="00C93A88" w:rsidP="00C93A88">
            <w:pPr>
              <w:pStyle w:val="TableGrid1"/>
              <w:snapToGrid w:val="0"/>
              <w:jc w:val="center"/>
              <w:rPr>
                <w:rFonts w:ascii="Comic Sans MS" w:hAnsi="Comic Sans MS" w:cs="Comic Sans MS"/>
                <w:b/>
                <w:color w:val="auto"/>
                <w:sz w:val="24"/>
                <w:szCs w:val="24"/>
              </w:rPr>
            </w:pPr>
            <w:r w:rsidRPr="0068002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Cycle 1</w:t>
            </w:r>
          </w:p>
        </w:tc>
        <w:tc>
          <w:tcPr>
            <w:tcW w:w="2694" w:type="dxa"/>
          </w:tcPr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First Access glockenspiel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Using grid and standard notation.</w:t>
            </w:r>
          </w:p>
          <w:p w:rsidR="00C93A88" w:rsidRPr="007B1995" w:rsidRDefault="00C93A88" w:rsidP="00C93A88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3A88" w:rsidRPr="007B1995" w:rsidRDefault="00C93A88" w:rsidP="00C93A88">
            <w:pPr>
              <w:pStyle w:val="TableGrid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Exploring rhythm and rhythmic patterns</w:t>
            </w:r>
          </w:p>
          <w:p w:rsidR="00C93A88" w:rsidRPr="007B1995" w:rsidRDefault="00C93A88" w:rsidP="00C93A88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7B1995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Notation – rhythm and time signatures</w:t>
            </w:r>
          </w:p>
        </w:tc>
        <w:tc>
          <w:tcPr>
            <w:tcW w:w="3118" w:type="dxa"/>
          </w:tcPr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First Access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Singing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Partner songs and part singing</w:t>
            </w:r>
          </w:p>
          <w:p w:rsidR="007B1995" w:rsidRPr="007B1995" w:rsidRDefault="007B1995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Notation – reading simple scales/introduction to intervals</w:t>
            </w:r>
          </w:p>
        </w:tc>
        <w:tc>
          <w:tcPr>
            <w:tcW w:w="3605" w:type="dxa"/>
          </w:tcPr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Ukulele 1</w:t>
            </w: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st</w:t>
            </w: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Access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B1995" w:rsidRPr="007B1995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Rhythm notation and Reading chord symbols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93A88" w:rsidTr="00C93A88">
        <w:trPr>
          <w:trHeight w:val="3055"/>
        </w:trPr>
        <w:tc>
          <w:tcPr>
            <w:tcW w:w="1696" w:type="dxa"/>
          </w:tcPr>
          <w:p w:rsidR="00C93A88" w:rsidRPr="007B1995" w:rsidRDefault="00C93A88" w:rsidP="00C9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B1995">
              <w:rPr>
                <w:rFonts w:asciiTheme="minorHAnsi" w:hAnsiTheme="minorHAnsi" w:cstheme="minorHAnsi"/>
                <w:b/>
                <w:sz w:val="24"/>
              </w:rPr>
              <w:t>LKS2</w:t>
            </w:r>
          </w:p>
          <w:p w:rsidR="00C93A88" w:rsidRPr="007B1995" w:rsidRDefault="00C93A88" w:rsidP="00C9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B1995">
              <w:rPr>
                <w:rFonts w:asciiTheme="minorHAnsi" w:hAnsiTheme="minorHAnsi" w:cstheme="minorHAnsi"/>
                <w:b/>
                <w:sz w:val="24"/>
              </w:rPr>
              <w:t>Years 3 and 4</w:t>
            </w:r>
          </w:p>
          <w:p w:rsidR="00C93A88" w:rsidRPr="007B1995" w:rsidRDefault="00C93A88" w:rsidP="00C93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B1995">
              <w:rPr>
                <w:rFonts w:asciiTheme="minorHAnsi" w:hAnsiTheme="minorHAnsi" w:cstheme="minorHAnsi"/>
                <w:b/>
                <w:sz w:val="24"/>
              </w:rPr>
              <w:t>Cycle 2</w:t>
            </w:r>
          </w:p>
        </w:tc>
        <w:tc>
          <w:tcPr>
            <w:tcW w:w="2694" w:type="dxa"/>
          </w:tcPr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First Access Recorders.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Glockenspiel and introduction to keyboards as alternative during </w:t>
            </w:r>
            <w:proofErr w:type="spellStart"/>
            <w:r w:rsidRPr="007B199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Covid</w:t>
            </w:r>
            <w:proofErr w:type="spellEnd"/>
            <w:r w:rsidRPr="007B199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restrictions.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Bob Marley</w:t>
            </w:r>
          </w:p>
          <w:p w:rsidR="007B1995" w:rsidRPr="007B1995" w:rsidRDefault="00C93A88" w:rsidP="00C93A88">
            <w:pPr>
              <w:pStyle w:val="TableGrid1"/>
              <w:tabs>
                <w:tab w:val="center" w:pos="1239"/>
                <w:tab w:val="right" w:pos="2478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ab/>
              <w:t>Reggae</w:t>
            </w:r>
          </w:p>
          <w:p w:rsidR="007B1995" w:rsidRPr="007B1995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Standard notation/developing aural memory, playing and performing</w:t>
            </w:r>
          </w:p>
          <w:p w:rsidR="00C93A88" w:rsidRPr="007B1995" w:rsidRDefault="00C93A88" w:rsidP="00C93A88">
            <w:pPr>
              <w:pStyle w:val="TableGrid1"/>
              <w:tabs>
                <w:tab w:val="center" w:pos="1239"/>
                <w:tab w:val="right" w:pos="2478"/>
              </w:tabs>
              <w:snapToGrid w:val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Class Band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Glocks</w:t>
            </w:r>
            <w:proofErr w:type="spellEnd"/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and keyboards.</w:t>
            </w:r>
          </w:p>
          <w:p w:rsidR="00C93A88" w:rsidRPr="007B1995" w:rsidRDefault="00C93A88" w:rsidP="007B1995">
            <w:pPr>
              <w:pStyle w:val="TableGrid1"/>
              <w:snapToGrid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Motown</w:t>
            </w:r>
            <w:proofErr w:type="spellEnd"/>
          </w:p>
          <w:p w:rsidR="00C93A88" w:rsidRPr="007B1995" w:rsidRDefault="00C93A88" w:rsidP="007B199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7B1995" w:rsidRDefault="007B1995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Standard notation/developing aural memory.</w:t>
            </w:r>
          </w:p>
          <w:p w:rsidR="007B1995" w:rsidRPr="007B1995" w:rsidRDefault="007B1995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Playing, performing, singing and improvising.</w:t>
            </w:r>
          </w:p>
        </w:tc>
        <w:tc>
          <w:tcPr>
            <w:tcW w:w="3118" w:type="dxa"/>
          </w:tcPr>
          <w:p w:rsidR="00C93A88" w:rsidRPr="007B1995" w:rsidRDefault="00C93A88" w:rsidP="00C93A88">
            <w:pPr>
              <w:pStyle w:val="TableGrid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The Great Composers.</w:t>
            </w:r>
          </w:p>
          <w:p w:rsidR="00C93A88" w:rsidRPr="007B1995" w:rsidRDefault="00C93A88" w:rsidP="00C93A88">
            <w:pPr>
              <w:pStyle w:val="TableGrid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C93A88" w:rsidRPr="007B1995" w:rsidRDefault="00C93A88" w:rsidP="00C93A88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Exploring a range of classical pieces and composers. Opera. </w:t>
            </w:r>
          </w:p>
          <w:p w:rsidR="007B1995" w:rsidRPr="007B1995" w:rsidRDefault="007B1995" w:rsidP="00C93A88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7B1995" w:rsidRDefault="007B1995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Aural memory/rhythmic patterns and performing.</w:t>
            </w:r>
          </w:p>
        </w:tc>
        <w:tc>
          <w:tcPr>
            <w:tcW w:w="3605" w:type="dxa"/>
          </w:tcPr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Popular Music and Musicals.</w:t>
            </w:r>
          </w:p>
          <w:p w:rsidR="00C93A88" w:rsidRPr="007B1995" w:rsidRDefault="00C93A88" w:rsidP="007B1995">
            <w:pPr>
              <w:pStyle w:val="TableGrid1"/>
              <w:snapToGrid w:val="0"/>
              <w:rPr>
                <w:rFonts w:asciiTheme="minorHAnsi" w:hAnsiTheme="minorHAnsi" w:cstheme="minorHAnsi"/>
                <w:color w:val="339966"/>
                <w:sz w:val="24"/>
                <w:szCs w:val="24"/>
              </w:rPr>
            </w:pPr>
          </w:p>
          <w:p w:rsidR="00C93A88" w:rsidRPr="007B1995" w:rsidRDefault="007B1995" w:rsidP="007B1995">
            <w:pPr>
              <w:tabs>
                <w:tab w:val="left" w:pos="948"/>
              </w:tabs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</w:rPr>
              <w:t>Standard notation/developing aural memory</w:t>
            </w:r>
          </w:p>
          <w:p w:rsidR="007B1995" w:rsidRPr="007B1995" w:rsidRDefault="007B1995" w:rsidP="007B1995">
            <w:pPr>
              <w:tabs>
                <w:tab w:val="left" w:pos="948"/>
              </w:tabs>
              <w:jc w:val="center"/>
              <w:rPr>
                <w:rFonts w:asciiTheme="minorHAnsi" w:hAnsiTheme="minorHAnsi" w:cstheme="minorHAnsi"/>
                <w:sz w:val="24"/>
                <w:lang w:eastAsia="hi-IN" w:bidi="hi-IN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</w:rPr>
              <w:t>Singing and performing</w:t>
            </w:r>
          </w:p>
        </w:tc>
      </w:tr>
      <w:tr w:rsidR="00C93A88" w:rsidTr="00C646F0">
        <w:trPr>
          <w:trHeight w:val="1125"/>
        </w:trPr>
        <w:tc>
          <w:tcPr>
            <w:tcW w:w="1696" w:type="dxa"/>
          </w:tcPr>
          <w:p w:rsidR="00C93A88" w:rsidRDefault="00C93A88" w:rsidP="00C93A8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UKS2</w:t>
            </w:r>
          </w:p>
          <w:p w:rsidR="00C93A88" w:rsidRDefault="00C93A88" w:rsidP="00C93A8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Years 5 and 6</w:t>
            </w:r>
          </w:p>
          <w:p w:rsidR="00C93A88" w:rsidRPr="00680026" w:rsidRDefault="00C93A88" w:rsidP="00C93A8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Cycle 1</w:t>
            </w:r>
          </w:p>
        </w:tc>
        <w:tc>
          <w:tcPr>
            <w:tcW w:w="2694" w:type="dxa"/>
          </w:tcPr>
          <w:p w:rsidR="00C93A88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First Access Ukulele</w:t>
            </w:r>
          </w:p>
          <w:p w:rsidR="007B1995" w:rsidRPr="007B1995" w:rsidRDefault="007B1995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Folk, Rock and pop</w:t>
            </w:r>
          </w:p>
          <w:p w:rsidR="00C93A88" w:rsidRPr="007B1995" w:rsidRDefault="00C93A88" w:rsidP="00C93A88">
            <w:pPr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</w:rPr>
              <w:t xml:space="preserve">Standard </w:t>
            </w:r>
          </w:p>
          <w:p w:rsidR="00C93A88" w:rsidRPr="007B1995" w:rsidRDefault="00C93A88" w:rsidP="00C93A88">
            <w:pPr>
              <w:jc w:val="center"/>
              <w:rPr>
                <w:rFonts w:asciiTheme="minorHAnsi" w:hAnsiTheme="minorHAnsi" w:cstheme="minorHAnsi"/>
                <w:sz w:val="24"/>
                <w:lang w:eastAsia="hi-IN" w:bidi="hi-IN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</w:rPr>
              <w:lastRenderedPageBreak/>
              <w:t>Chords, standard notation/developing aural memory</w:t>
            </w:r>
          </w:p>
        </w:tc>
        <w:tc>
          <w:tcPr>
            <w:tcW w:w="2835" w:type="dxa"/>
          </w:tcPr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 xml:space="preserve">Jazz/Swing 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Part singing. 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Keyboards and glockenspiels.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Jazz and swing of 1940s and 1950s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Standard notation/developing aural memory</w:t>
            </w:r>
          </w:p>
          <w:p w:rsidR="00C93A88" w:rsidRPr="00C646F0" w:rsidRDefault="00C93A88" w:rsidP="00C646F0">
            <w:pPr>
              <w:rPr>
                <w:lang w:eastAsia="hi-IN" w:bidi="hi-IN"/>
              </w:rPr>
            </w:pPr>
          </w:p>
        </w:tc>
        <w:tc>
          <w:tcPr>
            <w:tcW w:w="3118" w:type="dxa"/>
          </w:tcPr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World Music Unit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African/Samba music.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Beat and rhythm. Drumming.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Standard notation/developing aural memory</w:t>
            </w:r>
          </w:p>
        </w:tc>
        <w:tc>
          <w:tcPr>
            <w:tcW w:w="3605" w:type="dxa"/>
          </w:tcPr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Hip Hop and Popular Music</w:t>
            </w:r>
          </w:p>
          <w:p w:rsidR="00C93A88" w:rsidRPr="007B1995" w:rsidRDefault="00C93A88" w:rsidP="00C93A88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Body percussion/singing mash up songs – chord progressions</w:t>
            </w:r>
            <w:r w:rsid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C93A88" w:rsidRPr="007B1995" w:rsidRDefault="00C93A88" w:rsidP="00C93A88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C93A88" w:rsidRPr="007B1995" w:rsidRDefault="00C93A88" w:rsidP="00C93A88">
            <w:pPr>
              <w:pStyle w:val="TableGrid1"/>
              <w:snapToGrid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7B199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Standard notation and intervals</w:t>
            </w:r>
          </w:p>
        </w:tc>
      </w:tr>
      <w:tr w:rsidR="00C93A88" w:rsidTr="00C93A88">
        <w:trPr>
          <w:trHeight w:val="3055"/>
        </w:trPr>
        <w:tc>
          <w:tcPr>
            <w:tcW w:w="1696" w:type="dxa"/>
          </w:tcPr>
          <w:p w:rsidR="00C93A88" w:rsidRDefault="00C93A88" w:rsidP="00C93A8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UKS2 </w:t>
            </w:r>
          </w:p>
          <w:p w:rsidR="00C93A88" w:rsidRDefault="00C93A88" w:rsidP="00C93A8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Years 5 and 6</w:t>
            </w:r>
          </w:p>
          <w:p w:rsidR="00C93A88" w:rsidRPr="00680026" w:rsidRDefault="00C93A88" w:rsidP="00C93A8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Cycle 2</w:t>
            </w:r>
          </w:p>
        </w:tc>
        <w:tc>
          <w:tcPr>
            <w:tcW w:w="2694" w:type="dxa"/>
          </w:tcPr>
          <w:p w:rsidR="007B1995" w:rsidRPr="00C646F0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First Access Keyboards </w:t>
            </w:r>
          </w:p>
          <w:p w:rsidR="007B1995" w:rsidRPr="00C646F0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Rock/Popular music</w:t>
            </w:r>
          </w:p>
          <w:p w:rsidR="007B1995" w:rsidRPr="00C646F0" w:rsidRDefault="007B1995" w:rsidP="007B199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7B1995" w:rsidRPr="00C646F0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Standard notation/developing aural memory</w:t>
            </w:r>
          </w:p>
          <w:p w:rsidR="00C93A88" w:rsidRPr="00C646F0" w:rsidRDefault="00C93A88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1995" w:rsidRPr="00C646F0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b/>
                <w:sz w:val="24"/>
                <w:szCs w:val="24"/>
              </w:rPr>
              <w:t>Blues.</w:t>
            </w:r>
          </w:p>
          <w:p w:rsidR="007B1995" w:rsidRPr="00C646F0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46F0">
              <w:rPr>
                <w:rFonts w:asciiTheme="minorHAnsi" w:hAnsiTheme="minorHAnsi" w:cstheme="minorHAnsi"/>
                <w:sz w:val="24"/>
                <w:szCs w:val="24"/>
              </w:rPr>
              <w:t>Songwriting</w:t>
            </w:r>
            <w:proofErr w:type="spellEnd"/>
            <w:r w:rsidRPr="00C646F0">
              <w:rPr>
                <w:rFonts w:asciiTheme="minorHAnsi" w:hAnsiTheme="minorHAnsi" w:cstheme="minorHAnsi"/>
                <w:sz w:val="24"/>
                <w:szCs w:val="24"/>
              </w:rPr>
              <w:t xml:space="preserve"> and chord progressions.</w:t>
            </w:r>
          </w:p>
          <w:p w:rsidR="007B1995" w:rsidRPr="00C646F0" w:rsidRDefault="007B1995" w:rsidP="007B1995">
            <w:pPr>
              <w:jc w:val="center"/>
              <w:rPr>
                <w:rFonts w:asciiTheme="minorHAnsi" w:hAnsiTheme="minorHAnsi" w:cstheme="minorHAnsi"/>
                <w:sz w:val="24"/>
                <w:lang w:eastAsia="hi-IN" w:bidi="hi-IN"/>
              </w:rPr>
            </w:pPr>
          </w:p>
          <w:p w:rsidR="00C93A88" w:rsidRPr="00C646F0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Chord symbols/developing aural memory</w:t>
            </w:r>
          </w:p>
        </w:tc>
        <w:tc>
          <w:tcPr>
            <w:tcW w:w="3118" w:type="dxa"/>
          </w:tcPr>
          <w:p w:rsidR="007B1995" w:rsidRPr="00C646F0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World Music</w:t>
            </w:r>
          </w:p>
          <w:p w:rsidR="007B1995" w:rsidRPr="00C646F0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Folk</w:t>
            </w:r>
          </w:p>
          <w:p w:rsidR="007B1995" w:rsidRPr="00C646F0" w:rsidRDefault="007B1995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Trad</w:t>
            </w:r>
            <w:r w:rsidR="00C646F0"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itional</w:t>
            </w:r>
            <w:r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folk, contemporary folk including Eastern European and USA</w:t>
            </w:r>
          </w:p>
          <w:p w:rsidR="007B1995" w:rsidRPr="00C646F0" w:rsidRDefault="007B1995" w:rsidP="007B199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C646F0" w:rsidRDefault="007B1995" w:rsidP="007B1995">
            <w:pPr>
              <w:pStyle w:val="TableGrid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Chords, standard notation and playing by ear</w:t>
            </w:r>
          </w:p>
        </w:tc>
        <w:tc>
          <w:tcPr>
            <w:tcW w:w="3605" w:type="dxa"/>
          </w:tcPr>
          <w:p w:rsidR="007B1995" w:rsidRPr="00815F5D" w:rsidRDefault="00C646F0" w:rsidP="00C646F0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815F5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Music and ICT</w:t>
            </w:r>
          </w:p>
          <w:p w:rsidR="007B1995" w:rsidRPr="00C646F0" w:rsidRDefault="00C646F0" w:rsidP="00C646F0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Garage Band</w:t>
            </w:r>
          </w:p>
          <w:p w:rsidR="007B1995" w:rsidRPr="00C646F0" w:rsidRDefault="007B1995" w:rsidP="007B1995">
            <w:pPr>
              <w:pStyle w:val="TableGrid1"/>
              <w:snapToGrid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3A88" w:rsidRPr="00C646F0" w:rsidRDefault="00C646F0" w:rsidP="007B1995">
            <w:pPr>
              <w:pStyle w:val="TableGrid1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Sequencing. </w:t>
            </w:r>
            <w:r w:rsidR="007B1995" w:rsidRPr="00C646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Lyric phrasing and rhythmic patterns</w:t>
            </w:r>
          </w:p>
        </w:tc>
      </w:tr>
    </w:tbl>
    <w:p w:rsidR="00C93A88" w:rsidRPr="007B1995" w:rsidRDefault="00C93A88">
      <w:pPr>
        <w:rPr>
          <w:sz w:val="28"/>
          <w:szCs w:val="28"/>
        </w:rPr>
      </w:pPr>
    </w:p>
    <w:p w:rsidR="007B1995" w:rsidRDefault="007B1995">
      <w:pPr>
        <w:rPr>
          <w:sz w:val="28"/>
          <w:szCs w:val="28"/>
        </w:rPr>
      </w:pPr>
      <w:r w:rsidRPr="007B1995">
        <w:rPr>
          <w:sz w:val="28"/>
          <w:szCs w:val="28"/>
        </w:rPr>
        <w:t>**All units include at least one session on responding to classical music.</w:t>
      </w:r>
    </w:p>
    <w:p w:rsidR="009C20AB" w:rsidRDefault="009C20AB" w:rsidP="009C20AB">
      <w:pPr>
        <w:rPr>
          <w:sz w:val="24"/>
        </w:rPr>
      </w:pPr>
      <w:r>
        <w:rPr>
          <w:sz w:val="24"/>
        </w:rPr>
        <w:t>NC Objectives</w:t>
      </w:r>
    </w:p>
    <w:p w:rsidR="009C20AB" w:rsidRDefault="009C20AB" w:rsidP="009C20AB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lang w:eastAsia="en-GB"/>
        </w:rPr>
        <w:t>KS1</w:t>
      </w:r>
    </w:p>
    <w:p w:rsidR="009C20AB" w:rsidRDefault="009C20AB" w:rsidP="009C20AB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</w:p>
    <w:p w:rsidR="009C20AB" w:rsidRPr="00034936" w:rsidRDefault="009C20AB" w:rsidP="009C20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Pupils should be taught to:</w:t>
      </w:r>
    </w:p>
    <w:p w:rsidR="009C20AB" w:rsidRPr="00034936" w:rsidRDefault="009C20AB" w:rsidP="009C20AB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</w:p>
    <w:p w:rsidR="009C20AB" w:rsidRPr="00034936" w:rsidRDefault="009C20AB" w:rsidP="009C20AB">
      <w:pPr>
        <w:spacing w:after="24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Mu1/1.1    use their voices expressively and creatively by singing songs and speaking chants and rhymes</w:t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  <w:t xml:space="preserve">Mu1/1.2    play tuned and </w:t>
      </w:r>
      <w:proofErr w:type="spellStart"/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untuned</w:t>
      </w:r>
      <w:proofErr w:type="spellEnd"/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 xml:space="preserve"> instruments musically</w:t>
      </w:r>
    </w:p>
    <w:p w:rsidR="009C20AB" w:rsidRPr="00034936" w:rsidRDefault="009C20AB" w:rsidP="009C20AB">
      <w:pPr>
        <w:spacing w:after="24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Mu1/1.3    listen with concentration and understanding to a range of high-quality live and recorded music</w:t>
      </w:r>
    </w:p>
    <w:p w:rsidR="009C20AB" w:rsidRPr="00034936" w:rsidRDefault="009C20AB" w:rsidP="009C20AB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lastRenderedPageBreak/>
        <w:t>Mu1/1.4    experiment with, create, select and combine sounds using the interrelated dimensions of music</w:t>
      </w:r>
    </w:p>
    <w:p w:rsidR="009C20AB" w:rsidRDefault="009C20AB" w:rsidP="009C20AB">
      <w:pPr>
        <w:rPr>
          <w:sz w:val="24"/>
        </w:rPr>
      </w:pPr>
    </w:p>
    <w:p w:rsidR="009C20AB" w:rsidRDefault="009C20AB" w:rsidP="009C20AB">
      <w:pPr>
        <w:rPr>
          <w:sz w:val="24"/>
        </w:rPr>
      </w:pPr>
    </w:p>
    <w:p w:rsidR="009C20AB" w:rsidRPr="0014035B" w:rsidRDefault="009C20AB" w:rsidP="009C20AB">
      <w:pPr>
        <w:rPr>
          <w:sz w:val="28"/>
          <w:szCs w:val="28"/>
        </w:rPr>
      </w:pPr>
      <w:r w:rsidRPr="0014035B">
        <w:rPr>
          <w:sz w:val="28"/>
          <w:szCs w:val="28"/>
        </w:rPr>
        <w:t>KS2</w:t>
      </w:r>
    </w:p>
    <w:p w:rsidR="009C20AB" w:rsidRPr="00034936" w:rsidRDefault="009C20AB" w:rsidP="009C20AB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t>Mu2/1.1    play and perform in solo and ensemble contexts, using their voices and playing musical instruments with increasing accuracy, fluency, control and expression</w:t>
      </w:r>
    </w:p>
    <w:p w:rsidR="009C20AB" w:rsidRDefault="009C20AB" w:rsidP="009C20AB">
      <w:pPr>
        <w:spacing w:after="0" w:line="240" w:lineRule="auto"/>
        <w:rPr>
          <w:rFonts w:ascii="Arial" w:eastAsia="Times New Roman" w:hAnsi="Arial" w:cs="Arial"/>
          <w:color w:val="333333"/>
          <w:sz w:val="24"/>
          <w:lang w:eastAsia="en-GB"/>
        </w:rPr>
      </w:pP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  <w:t>Mu2/1.2    improvise and compose music for a range of purposes using the interrelated dimensions of music</w:t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  <w:t>Mu2/1.3    listen with attention to detail and recall sounds with increasing aural memory</w:t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  <w:t>Mu2/1.4    use and understand staff and other musical notations</w:t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  <w:t>Mu2/1.5    appreciate and understand a wide range of high-quality live and recorded music drawn from different traditions and from great composers and musicians</w:t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</w:r>
      <w:r w:rsidRPr="00034936">
        <w:rPr>
          <w:rFonts w:ascii="Arial" w:eastAsia="Times New Roman" w:hAnsi="Arial" w:cs="Arial"/>
          <w:color w:val="333333"/>
          <w:sz w:val="24"/>
          <w:lang w:eastAsia="en-GB"/>
        </w:rPr>
        <w:br/>
        <w:t>Mu2/1.6    develop an understanding of the history of music.</w:t>
      </w:r>
    </w:p>
    <w:p w:rsidR="009C20AB" w:rsidRPr="007B1995" w:rsidRDefault="009C20AB">
      <w:pPr>
        <w:rPr>
          <w:sz w:val="28"/>
          <w:szCs w:val="28"/>
        </w:rPr>
      </w:pPr>
      <w:bookmarkStart w:id="0" w:name="_GoBack"/>
      <w:bookmarkEnd w:id="0"/>
    </w:p>
    <w:sectPr w:rsidR="009C20AB" w:rsidRPr="007B1995" w:rsidSect="00C93A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8"/>
    <w:rsid w:val="007B1995"/>
    <w:rsid w:val="00815F5D"/>
    <w:rsid w:val="009C20AB"/>
    <w:rsid w:val="00C646F0"/>
    <w:rsid w:val="00C93A88"/>
    <w:rsid w:val="00CC6CAF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6E6D"/>
  <w15:chartTrackingRefBased/>
  <w15:docId w15:val="{BC61145E-BBDE-4842-8CF6-BCBEF95A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88"/>
    <w:pPr>
      <w:spacing w:after="200" w:line="276" w:lineRule="auto"/>
    </w:pPr>
    <w:rPr>
      <w:rFonts w:ascii="Calibri" w:eastAsia="ヒラギノ角ゴ Pro W3" w:hAnsi="Calibri" w:cs="Calibri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C93A88"/>
    <w:pPr>
      <w:spacing w:after="0" w:line="240" w:lineRule="auto"/>
    </w:pPr>
    <w:rPr>
      <w:rFonts w:ascii="Calibri" w:eastAsia="ヒラギノ角ゴ Pro W3" w:hAnsi="Calibri" w:cs="Calibri"/>
      <w:color w:val="000000"/>
      <w:kern w:val="1"/>
      <w:szCs w:val="20"/>
      <w:lang w:eastAsia="hi-IN" w:bidi="hi-IN"/>
    </w:rPr>
  </w:style>
  <w:style w:type="table" w:styleId="TableGrid">
    <w:name w:val="Table Grid"/>
    <w:basedOn w:val="TableNormal"/>
    <w:uiPriority w:val="39"/>
    <w:rsid w:val="00C9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DefaultParagraphFont">
    <w:name w:val="WW-Default Paragraph Font"/>
    <w:rsid w:val="007B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2</cp:revision>
  <dcterms:created xsi:type="dcterms:W3CDTF">2022-01-10T14:13:00Z</dcterms:created>
  <dcterms:modified xsi:type="dcterms:W3CDTF">2022-01-10T14:13:00Z</dcterms:modified>
</cp:coreProperties>
</file>