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proofErr w:type="gramStart"/>
      <w:r>
        <w:rPr>
          <w:color w:val="231F20"/>
          <w:sz w:val="24"/>
        </w:rPr>
        <w:t>offer</w:t>
      </w:r>
      <w:proofErr w:type="gramEnd"/>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 xml:space="preserve">future </w:t>
      </w:r>
      <w:proofErr w:type="gramStart"/>
      <w:r>
        <w:rPr>
          <w:color w:val="231F20"/>
          <w:sz w:val="24"/>
        </w:rPr>
        <w:t>years</w:t>
      </w:r>
      <w:proofErr w:type="gramEnd"/>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0"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1"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4EF97815" w:rsidR="00C658FB" w:rsidRDefault="00DB2FB2">
      <w:pPr>
        <w:pStyle w:val="BodyText"/>
        <w:rPr>
          <w:sz w:val="20"/>
        </w:rPr>
      </w:pPr>
      <w:r>
        <w:rPr>
          <w:noProof/>
          <w:sz w:val="20"/>
        </w:rPr>
        <w:lastRenderedPageBreak/>
        <mc:AlternateContent>
          <mc:Choice Requires="wpg">
            <w:drawing>
              <wp:inline distT="0" distB="0" distL="0" distR="0" wp14:anchorId="0C172333" wp14:editId="1E94D699">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2802DE06"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w:t>
            </w:r>
            <w:r w:rsidR="00DB2FB2">
              <w:rPr>
                <w:color w:val="231F20"/>
                <w:sz w:val="24"/>
              </w:rPr>
              <w:t>021/2022</w:t>
            </w:r>
          </w:p>
        </w:tc>
        <w:tc>
          <w:tcPr>
            <w:tcW w:w="3834" w:type="dxa"/>
          </w:tcPr>
          <w:p w14:paraId="1509785E" w14:textId="48310447" w:rsidR="00C658FB" w:rsidRDefault="00D131A0">
            <w:pPr>
              <w:pStyle w:val="TableParagraph"/>
              <w:spacing w:before="21" w:line="279" w:lineRule="exact"/>
              <w:rPr>
                <w:sz w:val="24"/>
              </w:rPr>
            </w:pPr>
            <w:r>
              <w:rPr>
                <w:color w:val="231F20"/>
                <w:sz w:val="24"/>
              </w:rPr>
              <w:t>£</w:t>
            </w:r>
            <w:r w:rsidR="001B430E">
              <w:rPr>
                <w:color w:val="231F20"/>
                <w:sz w:val="24"/>
              </w:rPr>
              <w:t>0</w:t>
            </w:r>
          </w:p>
        </w:tc>
      </w:tr>
      <w:tr w:rsidR="00C658FB" w14:paraId="736F0B81" w14:textId="77777777">
        <w:trPr>
          <w:trHeight w:val="320"/>
        </w:trPr>
        <w:tc>
          <w:tcPr>
            <w:tcW w:w="11544" w:type="dxa"/>
          </w:tcPr>
          <w:p w14:paraId="782A43E1" w14:textId="5682DB40"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w:t>
            </w:r>
            <w:r w:rsidR="00DB2FB2">
              <w:rPr>
                <w:color w:val="231F20"/>
                <w:sz w:val="24"/>
              </w:rPr>
              <w:t>22/2023</w:t>
            </w:r>
          </w:p>
        </w:tc>
        <w:tc>
          <w:tcPr>
            <w:tcW w:w="3834" w:type="dxa"/>
          </w:tcPr>
          <w:p w14:paraId="087B0B59" w14:textId="20D67426" w:rsidR="00C658FB" w:rsidRDefault="00D131A0">
            <w:pPr>
              <w:pStyle w:val="TableParagraph"/>
              <w:spacing w:before="21" w:line="278" w:lineRule="exact"/>
              <w:rPr>
                <w:sz w:val="24"/>
              </w:rPr>
            </w:pPr>
            <w:r>
              <w:rPr>
                <w:color w:val="231F20"/>
                <w:sz w:val="24"/>
              </w:rPr>
              <w:t>£</w:t>
            </w:r>
            <w:r w:rsidR="001B430E">
              <w:rPr>
                <w:color w:val="231F20"/>
                <w:sz w:val="24"/>
              </w:rPr>
              <w:t>18,884.00</w:t>
            </w:r>
          </w:p>
        </w:tc>
      </w:tr>
      <w:tr w:rsidR="00C658FB" w14:paraId="2CBDA4B6" w14:textId="77777777">
        <w:trPr>
          <w:trHeight w:val="320"/>
        </w:trPr>
        <w:tc>
          <w:tcPr>
            <w:tcW w:w="11544" w:type="dxa"/>
          </w:tcPr>
          <w:p w14:paraId="43449E6E" w14:textId="6408000B"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DB2FB2">
              <w:rPr>
                <w:color w:val="231F20"/>
                <w:sz w:val="24"/>
              </w:rPr>
              <w:t>2</w:t>
            </w:r>
            <w:r>
              <w:rPr>
                <w:color w:val="231F20"/>
                <w:sz w:val="24"/>
              </w:rPr>
              <w:t>/2</w:t>
            </w:r>
            <w:r w:rsidR="00DB2FB2">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DB2FB2">
              <w:rPr>
                <w:color w:val="231F20"/>
                <w:sz w:val="24"/>
              </w:rPr>
              <w:t>3</w:t>
            </w:r>
          </w:p>
        </w:tc>
        <w:tc>
          <w:tcPr>
            <w:tcW w:w="3834" w:type="dxa"/>
          </w:tcPr>
          <w:p w14:paraId="3A7EC7A4" w14:textId="52696454" w:rsidR="00C658FB" w:rsidRDefault="00D131A0" w:rsidP="00EA6182">
            <w:pPr>
              <w:pStyle w:val="TableParagraph"/>
              <w:spacing w:before="21" w:line="278" w:lineRule="exact"/>
              <w:rPr>
                <w:sz w:val="20"/>
              </w:rPr>
            </w:pPr>
            <w:r>
              <w:rPr>
                <w:color w:val="231F20"/>
                <w:sz w:val="24"/>
              </w:rPr>
              <w:t>£</w:t>
            </w:r>
            <w:r w:rsidR="001B430E">
              <w:rPr>
                <w:color w:val="231F20"/>
                <w:sz w:val="24"/>
              </w:rPr>
              <w:t>18,884.00</w:t>
            </w:r>
          </w:p>
        </w:tc>
      </w:tr>
    </w:tbl>
    <w:p w14:paraId="0264B48F" w14:textId="59C839B5" w:rsidR="00C658FB" w:rsidRDefault="00DB2FB2">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6D8671CA">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5AB69B47" w:rsidR="00C658FB" w:rsidRPr="001B430E" w:rsidRDefault="00C658FB">
            <w:pPr>
              <w:pStyle w:val="TableParagraph"/>
              <w:ind w:left="0"/>
              <w:rPr>
                <w:rFonts w:ascii="Times New Roman"/>
                <w:i/>
                <w:iCs/>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632678A3" w:rsidR="00C658FB" w:rsidRPr="001B430E" w:rsidRDefault="007826F9">
            <w:pPr>
              <w:pStyle w:val="TableParagraph"/>
              <w:spacing w:before="130"/>
              <w:ind w:left="46"/>
              <w:rPr>
                <w:sz w:val="24"/>
                <w:highlight w:val="yellow"/>
              </w:rPr>
            </w:pPr>
            <w:r w:rsidRPr="007826F9">
              <w:rPr>
                <w:sz w:val="24"/>
              </w:rPr>
              <w:t>96%</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5F3D5E6" w:rsidR="00C658FB" w:rsidRPr="001B430E" w:rsidRDefault="007826F9">
            <w:pPr>
              <w:pStyle w:val="TableParagraph"/>
              <w:spacing w:before="131"/>
              <w:ind w:left="42"/>
              <w:rPr>
                <w:sz w:val="24"/>
                <w:highlight w:val="yellow"/>
              </w:rPr>
            </w:pPr>
            <w:r w:rsidRPr="007826F9">
              <w:rPr>
                <w:sz w:val="24"/>
              </w:rPr>
              <w:t>92%</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7B2AEB97" w:rsidR="00C658FB" w:rsidRPr="001B430E" w:rsidRDefault="007826F9">
            <w:pPr>
              <w:pStyle w:val="TableParagraph"/>
              <w:spacing w:before="41"/>
              <w:ind w:left="36"/>
              <w:rPr>
                <w:sz w:val="23"/>
                <w:highlight w:val="yellow"/>
              </w:rPr>
            </w:pPr>
            <w:r w:rsidRPr="007826F9">
              <w:rPr>
                <w:sz w:val="23"/>
              </w:rPr>
              <w:t>96%</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63AEA469" w:rsidR="00C658FB" w:rsidRPr="001B430E" w:rsidRDefault="00D131A0">
            <w:pPr>
              <w:pStyle w:val="TableParagraph"/>
              <w:spacing w:before="127"/>
              <w:ind w:left="43"/>
              <w:rPr>
                <w:i/>
                <w:iCs/>
                <w:sz w:val="24"/>
              </w:rPr>
            </w:pPr>
            <w:r>
              <w:rPr>
                <w:sz w:val="24"/>
              </w:rPr>
              <w:t>No</w:t>
            </w:r>
            <w:r w:rsidR="001B430E">
              <w:rPr>
                <w:sz w:val="24"/>
              </w:rPr>
              <w:t xml:space="preserve"> </w:t>
            </w:r>
            <w:r w:rsidR="001B430E" w:rsidRPr="001B430E">
              <w:rPr>
                <w:i/>
                <w:iCs/>
                <w:sz w:val="20"/>
                <w:szCs w:val="20"/>
              </w:rPr>
              <w:t>Due to the backlog at our local pool, we are unable to book top-up sessions this year.</w:t>
            </w:r>
          </w:p>
        </w:tc>
      </w:tr>
    </w:tbl>
    <w:p w14:paraId="3E59DCD1" w14:textId="77777777" w:rsidR="00C658FB" w:rsidRDefault="00C658FB">
      <w:pPr>
        <w:rPr>
          <w:sz w:val="24"/>
        </w:rPr>
        <w:sectPr w:rsidR="00C658FB">
          <w:footerReference w:type="default" r:id="rId12"/>
          <w:pgSz w:w="16840" w:h="11910" w:orient="landscape"/>
          <w:pgMar w:top="720" w:right="220" w:bottom="620" w:left="0" w:header="0" w:footer="438" w:gutter="0"/>
          <w:cols w:space="720"/>
        </w:sectPr>
      </w:pPr>
    </w:p>
    <w:p w14:paraId="1879269A" w14:textId="39155E9A" w:rsidR="00C658FB" w:rsidRDefault="00DB2FB2">
      <w:pPr>
        <w:pStyle w:val="BodyText"/>
        <w:rPr>
          <w:sz w:val="20"/>
        </w:rPr>
      </w:pPr>
      <w:r>
        <w:rPr>
          <w:noProof/>
          <w:sz w:val="20"/>
        </w:rPr>
        <w:lastRenderedPageBreak/>
        <mc:AlternateContent>
          <mc:Choice Requires="wpg">
            <w:drawing>
              <wp:inline distT="0" distB="0" distL="0" distR="0" wp14:anchorId="570F060F" wp14:editId="6977EEE9">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823B8DD"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Pr="00DB2FB2">
              <w:rPr>
                <w:sz w:val="24"/>
                <w:szCs w:val="24"/>
              </w:rPr>
              <w:t>202</w:t>
            </w:r>
            <w:r w:rsidR="00DB2FB2" w:rsidRPr="00DB2FB2">
              <w:rPr>
                <w:sz w:val="24"/>
                <w:szCs w:val="24"/>
              </w:rPr>
              <w:t>2/2023</w:t>
            </w:r>
          </w:p>
        </w:tc>
        <w:tc>
          <w:tcPr>
            <w:tcW w:w="3600" w:type="dxa"/>
          </w:tcPr>
          <w:p w14:paraId="3EADDAA7" w14:textId="7514CC4F" w:rsidR="00C658FB" w:rsidRPr="001B430E" w:rsidRDefault="00D131A0">
            <w:pPr>
              <w:pStyle w:val="TableParagraph"/>
              <w:spacing w:before="41"/>
              <w:rPr>
                <w:bCs/>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1B430E">
              <w:rPr>
                <w:b/>
                <w:color w:val="231F20"/>
                <w:sz w:val="24"/>
              </w:rPr>
              <w:t xml:space="preserve"> </w:t>
            </w:r>
            <w:r w:rsidR="001B430E">
              <w:rPr>
                <w:bCs/>
                <w:color w:val="231F20"/>
                <w:sz w:val="24"/>
              </w:rPr>
              <w:t>£18,884.00</w:t>
            </w:r>
          </w:p>
        </w:tc>
        <w:tc>
          <w:tcPr>
            <w:tcW w:w="4923" w:type="dxa"/>
            <w:gridSpan w:val="2"/>
          </w:tcPr>
          <w:p w14:paraId="69726384" w14:textId="77777777" w:rsidR="00C658FB" w:rsidRDefault="00D131A0">
            <w:pPr>
              <w:pStyle w:val="TableParagraph"/>
              <w:spacing w:before="41"/>
              <w:rPr>
                <w:bCs/>
                <w:color w:val="231F20"/>
                <w:sz w:val="24"/>
              </w:rPr>
            </w:pPr>
            <w:r>
              <w:rPr>
                <w:b/>
                <w:color w:val="231F20"/>
                <w:sz w:val="24"/>
              </w:rPr>
              <w:t>Date</w:t>
            </w:r>
            <w:r>
              <w:rPr>
                <w:b/>
                <w:color w:val="231F20"/>
                <w:spacing w:val="-8"/>
                <w:sz w:val="24"/>
              </w:rPr>
              <w:t xml:space="preserve"> </w:t>
            </w:r>
            <w:r>
              <w:rPr>
                <w:b/>
                <w:color w:val="231F20"/>
                <w:sz w:val="24"/>
              </w:rPr>
              <w:t>Updated:</w:t>
            </w:r>
            <w:r w:rsidR="00DB2FB2">
              <w:rPr>
                <w:b/>
                <w:color w:val="231F20"/>
                <w:sz w:val="24"/>
              </w:rPr>
              <w:t xml:space="preserve"> </w:t>
            </w:r>
            <w:r w:rsidR="00DB2FB2" w:rsidRPr="00DB2FB2">
              <w:rPr>
                <w:bCs/>
                <w:color w:val="231F20"/>
                <w:sz w:val="24"/>
              </w:rPr>
              <w:t>October 2022</w:t>
            </w:r>
          </w:p>
          <w:p w14:paraId="2EAA04A6" w14:textId="5292737E" w:rsidR="00571F69" w:rsidRPr="00571F69" w:rsidRDefault="00571F69">
            <w:pPr>
              <w:pStyle w:val="TableParagraph"/>
              <w:spacing w:before="41"/>
              <w:rPr>
                <w:bCs/>
                <w:sz w:val="24"/>
              </w:rPr>
            </w:pPr>
            <w:r>
              <w:rPr>
                <w:b/>
                <w:color w:val="231F20"/>
                <w:sz w:val="24"/>
              </w:rPr>
              <w:t>Review date:</w:t>
            </w:r>
            <w:r>
              <w:rPr>
                <w:b/>
                <w:sz w:val="24"/>
              </w:rPr>
              <w:t xml:space="preserve"> </w:t>
            </w:r>
            <w:r>
              <w:rPr>
                <w:bCs/>
                <w:sz w:val="24"/>
              </w:rPr>
              <w:t>May 2023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6CCB7B0B" w:rsidR="00C658FB" w:rsidRDefault="004F4BE8">
            <w:pPr>
              <w:pStyle w:val="TableParagraph"/>
              <w:spacing w:before="54"/>
              <w:ind w:left="32"/>
              <w:rPr>
                <w:sz w:val="21"/>
              </w:rPr>
            </w:pPr>
            <w:r>
              <w:rPr>
                <w:sz w:val="21"/>
              </w:rPr>
              <w:t>43.7</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proofErr w:type="gramStart"/>
            <w:r>
              <w:rPr>
                <w:color w:val="231F20"/>
                <w:sz w:val="24"/>
              </w:rPr>
              <w:t>about</w:t>
            </w:r>
            <w:proofErr w:type="gramEnd"/>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684BEE73"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094F3A" w14:paraId="2128B44C" w14:textId="77777777" w:rsidTr="001B430E">
        <w:trPr>
          <w:trHeight w:val="1265"/>
        </w:trPr>
        <w:tc>
          <w:tcPr>
            <w:tcW w:w="3720" w:type="dxa"/>
          </w:tcPr>
          <w:p w14:paraId="57614E93" w14:textId="5168587B" w:rsidR="00094F3A" w:rsidRDefault="001B430E" w:rsidP="00094F3A">
            <w:pPr>
              <w:pStyle w:val="BodyText"/>
            </w:pPr>
            <w:r>
              <w:t>Increase the activity levels if children during break and lunchtimes.</w:t>
            </w:r>
          </w:p>
        </w:tc>
        <w:tc>
          <w:tcPr>
            <w:tcW w:w="3600" w:type="dxa"/>
          </w:tcPr>
          <w:p w14:paraId="4B104268" w14:textId="182B582C" w:rsidR="00094F3A" w:rsidRDefault="00FB1BEB" w:rsidP="00094F3A">
            <w:pPr>
              <w:pStyle w:val="BodyText"/>
            </w:pPr>
            <w:r>
              <w:t>Investment in outdoor play equipment for KS1 (climbing frame set</w:t>
            </w:r>
            <w:r w:rsidR="001B430E">
              <w:t xml:space="preserve"> plus installation).</w:t>
            </w:r>
          </w:p>
        </w:tc>
        <w:tc>
          <w:tcPr>
            <w:tcW w:w="1616" w:type="dxa"/>
          </w:tcPr>
          <w:p w14:paraId="6ED8BE0E" w14:textId="77777777" w:rsidR="00094F3A" w:rsidRDefault="00FB1BEB" w:rsidP="00094F3A">
            <w:pPr>
              <w:pStyle w:val="BodyText"/>
            </w:pPr>
            <w:r>
              <w:t>£</w:t>
            </w:r>
            <w:r w:rsidR="001B430E">
              <w:t>7,557.49</w:t>
            </w:r>
            <w:r>
              <w:t xml:space="preserve"> </w:t>
            </w:r>
          </w:p>
          <w:p w14:paraId="49D063ED" w14:textId="4AA1C273" w:rsidR="00571F69" w:rsidRDefault="00571F69" w:rsidP="00094F3A">
            <w:pPr>
              <w:pStyle w:val="BodyText"/>
            </w:pPr>
            <w:r w:rsidRPr="00571F69">
              <w:rPr>
                <w:color w:val="00B050"/>
              </w:rPr>
              <w:t xml:space="preserve">Actual: </w:t>
            </w:r>
            <w:r w:rsidR="006E0AAD">
              <w:rPr>
                <w:color w:val="00B050"/>
              </w:rPr>
              <w:t>£3,017.66</w:t>
            </w:r>
          </w:p>
        </w:tc>
        <w:tc>
          <w:tcPr>
            <w:tcW w:w="3307" w:type="dxa"/>
          </w:tcPr>
          <w:p w14:paraId="5A965443" w14:textId="1F944368" w:rsidR="00094F3A" w:rsidRPr="00571F69" w:rsidRDefault="001B430E" w:rsidP="00094F3A">
            <w:pPr>
              <w:pStyle w:val="BodyText"/>
              <w:rPr>
                <w:color w:val="00B050"/>
              </w:rPr>
            </w:pPr>
            <w:r>
              <w:t>PE Coordinator to liaise with KS1 staff to ascertain best items for purchase. Conversations to be had regarding level of impact.</w:t>
            </w:r>
            <w:r w:rsidR="00571F69">
              <w:t xml:space="preserve"> </w:t>
            </w:r>
            <w:r w:rsidR="00571F69">
              <w:rPr>
                <w:color w:val="00B050"/>
              </w:rPr>
              <w:t>We have been unable to confirm plans with the manufacturer/ builder for this year so we are holding these plans until next year – this will be discussed in September.</w:t>
            </w:r>
            <w:r w:rsidR="006E0AAD">
              <w:rPr>
                <w:color w:val="00B050"/>
              </w:rPr>
              <w:t xml:space="preserve"> We did however invest in some playground markings to encourage children to participate in more active lunchtimes. Observations and feedback from the MTA’s have shown that these have been very popular with the children.</w:t>
            </w:r>
          </w:p>
        </w:tc>
        <w:tc>
          <w:tcPr>
            <w:tcW w:w="3134" w:type="dxa"/>
          </w:tcPr>
          <w:p w14:paraId="542B6E06" w14:textId="587560B3" w:rsidR="00094F3A" w:rsidRDefault="001B430E" w:rsidP="00094F3A">
            <w:pPr>
              <w:ind w:left="10"/>
              <w:rPr>
                <w:sz w:val="24"/>
              </w:rPr>
            </w:pPr>
            <w:r>
              <w:rPr>
                <w:sz w:val="24"/>
              </w:rPr>
              <w:t xml:space="preserve">Investing in durable, </w:t>
            </w:r>
            <w:proofErr w:type="gramStart"/>
            <w:r>
              <w:rPr>
                <w:sz w:val="24"/>
              </w:rPr>
              <w:t>high quality</w:t>
            </w:r>
            <w:proofErr w:type="gramEnd"/>
            <w:r>
              <w:rPr>
                <w:sz w:val="24"/>
              </w:rPr>
              <w:t xml:space="preserve"> kit will ensure that it can impact many children for years to come.</w:t>
            </w:r>
          </w:p>
        </w:tc>
      </w:tr>
      <w:tr w:rsidR="00FB1BEB" w14:paraId="40E0BEDE" w14:textId="77777777" w:rsidTr="00E80853">
        <w:trPr>
          <w:trHeight w:val="973"/>
        </w:trPr>
        <w:tc>
          <w:tcPr>
            <w:tcW w:w="3720" w:type="dxa"/>
            <w:tcBorders>
              <w:bottom w:val="single" w:sz="12" w:space="0" w:color="231F20"/>
            </w:tcBorders>
          </w:tcPr>
          <w:p w14:paraId="099C6889" w14:textId="2ACC5BFA" w:rsidR="00FB1BEB" w:rsidRDefault="00BF2249" w:rsidP="00094F3A">
            <w:pPr>
              <w:pStyle w:val="BodyText"/>
            </w:pPr>
            <w:r>
              <w:lastRenderedPageBreak/>
              <w:t>Increase the activity levels of children. Raise motivation for participation.</w:t>
            </w:r>
          </w:p>
        </w:tc>
        <w:tc>
          <w:tcPr>
            <w:tcW w:w="3600" w:type="dxa"/>
            <w:tcBorders>
              <w:bottom w:val="single" w:sz="12" w:space="0" w:color="231F20"/>
            </w:tcBorders>
          </w:tcPr>
          <w:p w14:paraId="506309B0" w14:textId="580032AF" w:rsidR="00FB1BEB" w:rsidRDefault="00BF2249" w:rsidP="00094F3A">
            <w:pPr>
              <w:pStyle w:val="BodyText"/>
            </w:pPr>
            <w:r>
              <w:t xml:space="preserve">Purchase </w:t>
            </w:r>
            <w:r w:rsidR="00FB1BEB">
              <w:t>Half Marathon t-shirts and medals</w:t>
            </w:r>
            <w:r>
              <w:t xml:space="preserve"> so children can enter.</w:t>
            </w:r>
          </w:p>
        </w:tc>
        <w:tc>
          <w:tcPr>
            <w:tcW w:w="1616" w:type="dxa"/>
            <w:tcBorders>
              <w:bottom w:val="single" w:sz="12" w:space="0" w:color="231F20"/>
            </w:tcBorders>
          </w:tcPr>
          <w:p w14:paraId="65662844" w14:textId="77777777" w:rsidR="00FB1BEB" w:rsidRDefault="00FB1BEB" w:rsidP="00094F3A">
            <w:pPr>
              <w:pStyle w:val="BodyText"/>
            </w:pPr>
            <w:r>
              <w:t>£700</w:t>
            </w:r>
          </w:p>
          <w:p w14:paraId="02778E71" w14:textId="32C3022B" w:rsidR="00571F69" w:rsidRDefault="00571F69" w:rsidP="00094F3A">
            <w:pPr>
              <w:pStyle w:val="BodyText"/>
            </w:pPr>
            <w:r w:rsidRPr="00571F69">
              <w:rPr>
                <w:color w:val="00B050"/>
              </w:rPr>
              <w:t>Actual:</w:t>
            </w:r>
            <w:r>
              <w:rPr>
                <w:color w:val="00B050"/>
              </w:rPr>
              <w:t xml:space="preserve"> </w:t>
            </w:r>
            <w:r w:rsidR="00E80853">
              <w:rPr>
                <w:color w:val="00B050"/>
              </w:rPr>
              <w:t>£0</w:t>
            </w:r>
          </w:p>
        </w:tc>
        <w:tc>
          <w:tcPr>
            <w:tcW w:w="3307" w:type="dxa"/>
            <w:tcBorders>
              <w:bottom w:val="single" w:sz="12" w:space="0" w:color="231F20"/>
            </w:tcBorders>
          </w:tcPr>
          <w:p w14:paraId="3FA02EF0" w14:textId="29448B36" w:rsidR="00FB1BEB" w:rsidRPr="00571F69" w:rsidRDefault="00BF2249" w:rsidP="00094F3A">
            <w:pPr>
              <w:pStyle w:val="BodyText"/>
              <w:rPr>
                <w:color w:val="00B050"/>
              </w:rPr>
            </w:pPr>
            <w:r>
              <w:t>PE Coordinator to monitor participation through the activity tracker. Children asked to complete a questionnaire after they attend the event.</w:t>
            </w:r>
            <w:r w:rsidR="00571F69">
              <w:t xml:space="preserve"> </w:t>
            </w:r>
            <w:r w:rsidR="00E80853">
              <w:rPr>
                <w:color w:val="00B050"/>
              </w:rPr>
              <w:t>Cost of medals and t-shirts included with equipment in KI2. 125 children took part in the challenge, meaning that ran 1 mile every week and then culminated in a final mile and celebration of their hard work.</w:t>
            </w:r>
          </w:p>
        </w:tc>
        <w:tc>
          <w:tcPr>
            <w:tcW w:w="3134" w:type="dxa"/>
            <w:tcBorders>
              <w:bottom w:val="single" w:sz="12" w:space="0" w:color="231F20"/>
            </w:tcBorders>
          </w:tcPr>
          <w:p w14:paraId="7F357544" w14:textId="6B44DE5A" w:rsidR="00FB1BEB" w:rsidRDefault="00BF2249" w:rsidP="00094F3A">
            <w:pPr>
              <w:ind w:left="10"/>
              <w:rPr>
                <w:sz w:val="24"/>
              </w:rPr>
            </w:pPr>
            <w:r>
              <w:rPr>
                <w:sz w:val="24"/>
              </w:rPr>
              <w:t>Covering the signup fee and providing t shirts will ensure that this is not a barrier to participation. We are aiming to provide a positive experience in PESSPA in order to encourage life-long participants.</w:t>
            </w:r>
          </w:p>
        </w:tc>
      </w:tr>
    </w:tbl>
    <w:p w14:paraId="4DF0C422" w14:textId="77777777" w:rsidR="00DB2FB2" w:rsidRDefault="00DB2FB2">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BA42078" w14:textId="77777777">
        <w:trPr>
          <w:trHeight w:val="315"/>
        </w:trPr>
        <w:tc>
          <w:tcPr>
            <w:tcW w:w="12243" w:type="dxa"/>
            <w:gridSpan w:val="4"/>
            <w:vMerge w:val="restart"/>
            <w:tcBorders>
              <w:top w:val="single" w:sz="12" w:space="0" w:color="231F20"/>
            </w:tcBorders>
          </w:tcPr>
          <w:p w14:paraId="334843FF" w14:textId="00C2D84D"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57974993" w:rsidR="00C658FB" w:rsidRDefault="004F4BE8">
            <w:pPr>
              <w:pStyle w:val="TableParagraph"/>
              <w:spacing w:before="45" w:line="255" w:lineRule="exact"/>
              <w:ind w:left="39"/>
              <w:rPr>
                <w:sz w:val="21"/>
              </w:rPr>
            </w:pPr>
            <w:r>
              <w:rPr>
                <w:sz w:val="21"/>
              </w:rPr>
              <w:t>4.2</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proofErr w:type="gramStart"/>
            <w:r>
              <w:rPr>
                <w:color w:val="231F20"/>
                <w:sz w:val="24"/>
              </w:rPr>
              <w:t>about</w:t>
            </w:r>
            <w:proofErr w:type="gramEnd"/>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AD9CABF"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094F3A" w14:paraId="6F38E0AB" w14:textId="77777777">
        <w:trPr>
          <w:trHeight w:val="1690"/>
        </w:trPr>
        <w:tc>
          <w:tcPr>
            <w:tcW w:w="3720" w:type="dxa"/>
          </w:tcPr>
          <w:p w14:paraId="7AC6852C" w14:textId="2D0472BC" w:rsidR="00094F3A" w:rsidRDefault="00B51134" w:rsidP="00094F3A">
            <w:pPr>
              <w:pStyle w:val="BodyText"/>
              <w:rPr>
                <w:color w:val="00B050"/>
              </w:rPr>
            </w:pPr>
            <w:r w:rsidRPr="00B51134">
              <w:t>Positively impact the teaching and learning in PE.</w:t>
            </w:r>
          </w:p>
        </w:tc>
        <w:tc>
          <w:tcPr>
            <w:tcW w:w="3600" w:type="dxa"/>
          </w:tcPr>
          <w:p w14:paraId="2CEFDBB3" w14:textId="344C8F9D" w:rsidR="00094F3A" w:rsidRPr="00FB1BEB" w:rsidRDefault="00FB1BEB" w:rsidP="00094F3A">
            <w:pPr>
              <w:pStyle w:val="BodyText"/>
            </w:pPr>
            <w:r w:rsidRPr="00FB1BEB">
              <w:t>Update and replenish equipment for use in PE lessons and extra-curricular clubs.</w:t>
            </w:r>
          </w:p>
        </w:tc>
        <w:tc>
          <w:tcPr>
            <w:tcW w:w="1616" w:type="dxa"/>
          </w:tcPr>
          <w:p w14:paraId="66B38FF7" w14:textId="77777777" w:rsidR="00094F3A" w:rsidRDefault="00FB1BEB" w:rsidP="00094F3A">
            <w:pPr>
              <w:rPr>
                <w:sz w:val="24"/>
              </w:rPr>
            </w:pPr>
            <w:r w:rsidRPr="00FB1BEB">
              <w:rPr>
                <w:sz w:val="24"/>
              </w:rPr>
              <w:t>£500</w:t>
            </w:r>
          </w:p>
          <w:p w14:paraId="08CC3F77" w14:textId="37879133" w:rsidR="007826F9" w:rsidRPr="00FB1BEB" w:rsidRDefault="007826F9" w:rsidP="00094F3A">
            <w:pPr>
              <w:rPr>
                <w:sz w:val="24"/>
              </w:rPr>
            </w:pPr>
            <w:r w:rsidRPr="007826F9">
              <w:rPr>
                <w:color w:val="00B050"/>
                <w:sz w:val="24"/>
              </w:rPr>
              <w:t>Actual:</w:t>
            </w:r>
            <w:r>
              <w:rPr>
                <w:color w:val="00B050"/>
                <w:sz w:val="24"/>
              </w:rPr>
              <w:t xml:space="preserve"> </w:t>
            </w:r>
            <w:r w:rsidR="00E61F0E">
              <w:rPr>
                <w:color w:val="00B050"/>
                <w:sz w:val="24"/>
              </w:rPr>
              <w:t>£1,663.13</w:t>
            </w:r>
          </w:p>
        </w:tc>
        <w:tc>
          <w:tcPr>
            <w:tcW w:w="3307" w:type="dxa"/>
          </w:tcPr>
          <w:p w14:paraId="1EAB7F1D" w14:textId="720E627E" w:rsidR="00094F3A" w:rsidRPr="00FB1BEB" w:rsidRDefault="00FB1BEB" w:rsidP="00094F3A">
            <w:pPr>
              <w:pStyle w:val="BodyText"/>
            </w:pPr>
            <w:r w:rsidRPr="00FB1BEB">
              <w:t>Liaise with staff and complete an equipment audit to en</w:t>
            </w:r>
            <w:r w:rsidR="00B51134">
              <w:t>s</w:t>
            </w:r>
            <w:r w:rsidRPr="00FB1BEB">
              <w:t>ure that the new scheme of work is well resourced.</w:t>
            </w:r>
            <w:r w:rsidR="00B51134">
              <w:t xml:space="preserve"> Conversations had with teachers during term 1, with a list of potential purchases.</w:t>
            </w:r>
            <w:r w:rsidR="007826F9">
              <w:t xml:space="preserve"> </w:t>
            </w:r>
            <w:r w:rsidR="007826F9" w:rsidRPr="007826F9">
              <w:rPr>
                <w:color w:val="00B050"/>
              </w:rPr>
              <w:t>Equipment audit completed in Term 1</w:t>
            </w:r>
            <w:r w:rsidR="007826F9">
              <w:rPr>
                <w:color w:val="00B050"/>
              </w:rPr>
              <w:t xml:space="preserve">. Purchases to resource lessons and clubs. Every child in every PE lesson has access to enough equipment to maximise their practice time. </w:t>
            </w:r>
            <w:r w:rsidR="00E80853">
              <w:rPr>
                <w:color w:val="00B050"/>
              </w:rPr>
              <w:t>Cost also includes medals purchased for the Half Marathon.</w:t>
            </w:r>
          </w:p>
        </w:tc>
        <w:tc>
          <w:tcPr>
            <w:tcW w:w="3134" w:type="dxa"/>
          </w:tcPr>
          <w:p w14:paraId="34384EEE" w14:textId="46BBF481" w:rsidR="00094F3A" w:rsidRDefault="00B51134" w:rsidP="00094F3A">
            <w:pPr>
              <w:spacing w:after="2"/>
              <w:rPr>
                <w:color w:val="00B050"/>
                <w:sz w:val="24"/>
              </w:rPr>
            </w:pPr>
            <w:r w:rsidRPr="00B51134">
              <w:rPr>
                <w:sz w:val="24"/>
              </w:rPr>
              <w:t>Ensuring that the curriculum is well resourced, will mean that all children are able to make progress quickly and allow them to excel.</w:t>
            </w:r>
          </w:p>
        </w:tc>
      </w:tr>
      <w:tr w:rsidR="00FB1BEB" w14:paraId="5DD64E13" w14:textId="77777777">
        <w:trPr>
          <w:trHeight w:val="1690"/>
        </w:trPr>
        <w:tc>
          <w:tcPr>
            <w:tcW w:w="3720" w:type="dxa"/>
          </w:tcPr>
          <w:p w14:paraId="2E5D4E07" w14:textId="334109D4" w:rsidR="00FB1BEB" w:rsidRDefault="00B51134" w:rsidP="00094F3A">
            <w:pPr>
              <w:pStyle w:val="BodyText"/>
              <w:rPr>
                <w:color w:val="00B050"/>
              </w:rPr>
            </w:pPr>
            <w:r w:rsidRPr="00B51134">
              <w:t>Raise the profile of the Sports leadership program to encourage more children to be involved.</w:t>
            </w:r>
            <w:r>
              <w:t xml:space="preserve"> Increase the activity levels during lunchtimes.</w:t>
            </w:r>
          </w:p>
        </w:tc>
        <w:tc>
          <w:tcPr>
            <w:tcW w:w="3600" w:type="dxa"/>
          </w:tcPr>
          <w:p w14:paraId="4C874081" w14:textId="72A84159" w:rsidR="00FB1BEB" w:rsidRPr="00FB1BEB" w:rsidRDefault="00FB1BEB" w:rsidP="00094F3A">
            <w:pPr>
              <w:pStyle w:val="BodyText"/>
            </w:pPr>
            <w:r>
              <w:t>Jumpers for Sports Leaders.</w:t>
            </w:r>
          </w:p>
        </w:tc>
        <w:tc>
          <w:tcPr>
            <w:tcW w:w="1616" w:type="dxa"/>
          </w:tcPr>
          <w:p w14:paraId="0A9CF3C1" w14:textId="77777777" w:rsidR="00FB1BEB" w:rsidRDefault="00FB1BEB" w:rsidP="00094F3A">
            <w:pPr>
              <w:rPr>
                <w:sz w:val="24"/>
              </w:rPr>
            </w:pPr>
            <w:r>
              <w:rPr>
                <w:sz w:val="24"/>
              </w:rPr>
              <w:t>£300</w:t>
            </w:r>
          </w:p>
          <w:p w14:paraId="7BC26628" w14:textId="276544D8" w:rsidR="007826F9" w:rsidRPr="00FB1BEB" w:rsidRDefault="007826F9" w:rsidP="00094F3A">
            <w:pPr>
              <w:rPr>
                <w:sz w:val="24"/>
              </w:rPr>
            </w:pPr>
            <w:r w:rsidRPr="007826F9">
              <w:rPr>
                <w:color w:val="00B050"/>
                <w:sz w:val="24"/>
              </w:rPr>
              <w:t>Actual:</w:t>
            </w:r>
            <w:r>
              <w:rPr>
                <w:color w:val="00B050"/>
                <w:sz w:val="24"/>
              </w:rPr>
              <w:t xml:space="preserve"> £13</w:t>
            </w:r>
            <w:r w:rsidR="00A90CA1">
              <w:rPr>
                <w:color w:val="00B050"/>
                <w:sz w:val="24"/>
              </w:rPr>
              <w:t>2</w:t>
            </w:r>
          </w:p>
        </w:tc>
        <w:tc>
          <w:tcPr>
            <w:tcW w:w="3307" w:type="dxa"/>
          </w:tcPr>
          <w:p w14:paraId="6BD60FCE" w14:textId="12A4D8F1" w:rsidR="00FB1BEB" w:rsidRPr="00A90CA1" w:rsidRDefault="00B51134" w:rsidP="00094F3A">
            <w:pPr>
              <w:pStyle w:val="BodyText"/>
              <w:rPr>
                <w:color w:val="00B050"/>
              </w:rPr>
            </w:pPr>
            <w:r>
              <w:t>PE Coordinator to observe and take photos during lunchtimes of the Playleaders working with other children. Speak to the Sports Council about their thoughts on the impact of the leaders and whether they think they sweatshirts help to promote the role.</w:t>
            </w:r>
            <w:r w:rsidR="00A90CA1">
              <w:t xml:space="preserve"> </w:t>
            </w:r>
            <w:r w:rsidR="00A90CA1">
              <w:rPr>
                <w:color w:val="00B050"/>
              </w:rPr>
              <w:t xml:space="preserve">12 sports leaders attended the Primary Leadership Conference </w:t>
            </w:r>
            <w:proofErr w:type="gramStart"/>
            <w:r w:rsidR="00A90CA1">
              <w:rPr>
                <w:color w:val="00B050"/>
              </w:rPr>
              <w:t>and also</w:t>
            </w:r>
            <w:proofErr w:type="gramEnd"/>
            <w:r w:rsidR="00A90CA1">
              <w:rPr>
                <w:color w:val="00B050"/>
              </w:rPr>
              <w:t xml:space="preserve"> worked with our PE Specialist from the PSSP. These children are on a rota to </w:t>
            </w:r>
            <w:r w:rsidR="00A90CA1">
              <w:rPr>
                <w:color w:val="00B050"/>
              </w:rPr>
              <w:lastRenderedPageBreak/>
              <w:t>lead games and active play with other children during lunchtimes. Investment in their jumpers has made them highly visible and has given the role prestige, increasing ambition of other children to take on the role in the future.</w:t>
            </w:r>
          </w:p>
        </w:tc>
        <w:tc>
          <w:tcPr>
            <w:tcW w:w="3134" w:type="dxa"/>
          </w:tcPr>
          <w:p w14:paraId="0E2934AB" w14:textId="72B72445" w:rsidR="00FB1BEB" w:rsidRDefault="00B51134" w:rsidP="00094F3A">
            <w:pPr>
              <w:spacing w:after="2"/>
              <w:rPr>
                <w:color w:val="00B050"/>
                <w:sz w:val="24"/>
              </w:rPr>
            </w:pPr>
            <w:r w:rsidRPr="00B51134">
              <w:rPr>
                <w:sz w:val="24"/>
              </w:rPr>
              <w:lastRenderedPageBreak/>
              <w:t>Investing in high quality sweatshirts will ensure that they can be used by next years’ leaders as well. Raising the profile of leadership will encourage more children to access and engage with sport in a variety of roles.</w:t>
            </w:r>
          </w:p>
        </w:tc>
      </w:tr>
      <w:tr w:rsidR="00BC2E4E" w14:paraId="1678D287" w14:textId="77777777">
        <w:trPr>
          <w:trHeight w:val="1690"/>
        </w:trPr>
        <w:tc>
          <w:tcPr>
            <w:tcW w:w="3720" w:type="dxa"/>
          </w:tcPr>
          <w:p w14:paraId="5CF7EAAB" w14:textId="4B526BBE" w:rsidR="00BC2E4E" w:rsidRPr="00B51134" w:rsidRDefault="00BC2E4E" w:rsidP="00094F3A">
            <w:pPr>
              <w:pStyle w:val="BodyText"/>
            </w:pPr>
            <w:r w:rsidRPr="00BC2E4E">
              <w:rPr>
                <w:color w:val="00B050"/>
              </w:rPr>
              <w:t>Pos</w:t>
            </w:r>
            <w:r>
              <w:rPr>
                <w:color w:val="00B050"/>
              </w:rPr>
              <w:t>i</w:t>
            </w:r>
            <w:r w:rsidRPr="00BC2E4E">
              <w:rPr>
                <w:color w:val="00B050"/>
              </w:rPr>
              <w:t>tively impact teaching and learning in PE.</w:t>
            </w:r>
          </w:p>
        </w:tc>
        <w:tc>
          <w:tcPr>
            <w:tcW w:w="3600" w:type="dxa"/>
          </w:tcPr>
          <w:p w14:paraId="2DF2888D" w14:textId="529B611C" w:rsidR="00BC2E4E" w:rsidRDefault="00BC2E4E" w:rsidP="00094F3A">
            <w:pPr>
              <w:pStyle w:val="BodyText"/>
            </w:pPr>
            <w:r w:rsidRPr="00BC2E4E">
              <w:rPr>
                <w:color w:val="00B050"/>
              </w:rPr>
              <w:t xml:space="preserve">Purchased new </w:t>
            </w:r>
            <w:r w:rsidR="00E80853">
              <w:rPr>
                <w:color w:val="00B050"/>
              </w:rPr>
              <w:t xml:space="preserve">PE </w:t>
            </w:r>
            <w:r w:rsidRPr="00BC2E4E">
              <w:rPr>
                <w:color w:val="00B050"/>
              </w:rPr>
              <w:t>scheme of work for the whole school.</w:t>
            </w:r>
            <w:r w:rsidR="00E80853">
              <w:rPr>
                <w:color w:val="00B050"/>
              </w:rPr>
              <w:t xml:space="preserve"> Purchased Cross Curricular Orienteering.</w:t>
            </w:r>
          </w:p>
        </w:tc>
        <w:tc>
          <w:tcPr>
            <w:tcW w:w="1616" w:type="dxa"/>
          </w:tcPr>
          <w:p w14:paraId="4C6D4850" w14:textId="56E38173" w:rsidR="00BC2E4E" w:rsidRPr="00BC2E4E" w:rsidRDefault="00BC2E4E" w:rsidP="00094F3A">
            <w:pPr>
              <w:rPr>
                <w:color w:val="00B050"/>
                <w:sz w:val="24"/>
              </w:rPr>
            </w:pPr>
            <w:r>
              <w:rPr>
                <w:color w:val="00B050"/>
                <w:sz w:val="24"/>
              </w:rPr>
              <w:t>Actual: £</w:t>
            </w:r>
            <w:r w:rsidR="00E80853">
              <w:rPr>
                <w:color w:val="00B050"/>
                <w:sz w:val="24"/>
              </w:rPr>
              <w:t>603</w:t>
            </w:r>
          </w:p>
        </w:tc>
        <w:tc>
          <w:tcPr>
            <w:tcW w:w="3307" w:type="dxa"/>
          </w:tcPr>
          <w:p w14:paraId="177BFCA8" w14:textId="6F16E583" w:rsidR="00BC2E4E" w:rsidRPr="00BC2E4E" w:rsidRDefault="00BC2E4E" w:rsidP="00094F3A">
            <w:pPr>
              <w:pStyle w:val="BodyText"/>
              <w:rPr>
                <w:color w:val="00B050"/>
              </w:rPr>
            </w:pPr>
            <w:r>
              <w:rPr>
                <w:color w:val="00B050"/>
              </w:rPr>
              <w:t>This year we invested in a new scheme of work to be implemented across the whole school. We chose the Cambridgeshire scheme as it came widely recommended and the lesson plans are comprehensive and straight forward to use by non-specialists.</w:t>
            </w:r>
            <w:r w:rsidR="00E80853">
              <w:rPr>
                <w:color w:val="00B050"/>
              </w:rPr>
              <w:t xml:space="preserve"> We also invested in a Cross Curricular Orienteering scheme to support our teachers in their delivery of OAA. </w:t>
            </w:r>
          </w:p>
        </w:tc>
        <w:tc>
          <w:tcPr>
            <w:tcW w:w="3134" w:type="dxa"/>
          </w:tcPr>
          <w:p w14:paraId="0A987979" w14:textId="48DA14CA" w:rsidR="00BC2E4E" w:rsidRPr="00BC2E4E" w:rsidRDefault="00BC2E4E" w:rsidP="00094F3A">
            <w:pPr>
              <w:spacing w:after="2"/>
              <w:rPr>
                <w:color w:val="00B050"/>
                <w:sz w:val="24"/>
              </w:rPr>
            </w:pPr>
            <w:r>
              <w:rPr>
                <w:color w:val="00B050"/>
                <w:sz w:val="24"/>
              </w:rPr>
              <w:t>By providing high quality, easy to use lesson plans, we are supporting our teachers to deliver high quality PE.</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p w14:paraId="763DFC1C" w14:textId="77777777" w:rsidR="00DB2FB2" w:rsidRDefault="00DB2FB2">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4407B1D4"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4F367551" w:rsidR="00C658FB" w:rsidRDefault="004F4BE8">
            <w:pPr>
              <w:pStyle w:val="TableParagraph"/>
              <w:spacing w:before="23"/>
              <w:ind w:left="35"/>
              <w:rPr>
                <w:sz w:val="19"/>
              </w:rPr>
            </w:pPr>
            <w:r>
              <w:rPr>
                <w:sz w:val="19"/>
              </w:rPr>
              <w:t>27.5</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094F3A" w14:paraId="662D384F" w14:textId="77777777">
        <w:trPr>
          <w:trHeight w:val="2049"/>
        </w:trPr>
        <w:tc>
          <w:tcPr>
            <w:tcW w:w="3758" w:type="dxa"/>
          </w:tcPr>
          <w:p w14:paraId="0D11B3FB" w14:textId="54F1B59F" w:rsidR="00094F3A" w:rsidRDefault="00094F3A" w:rsidP="00094F3A">
            <w:pPr>
              <w:pStyle w:val="BodyText"/>
            </w:pPr>
            <w:r>
              <w:t xml:space="preserve">Positively impact teaching and learning in PE. </w:t>
            </w:r>
          </w:p>
        </w:tc>
        <w:tc>
          <w:tcPr>
            <w:tcW w:w="3458" w:type="dxa"/>
          </w:tcPr>
          <w:p w14:paraId="7B325329" w14:textId="57D1806F" w:rsidR="00094F3A" w:rsidRDefault="00094F3A" w:rsidP="00094F3A">
            <w:pPr>
              <w:pStyle w:val="BodyText"/>
            </w:pPr>
            <w:r>
              <w:t xml:space="preserve">Employ the PSSP to provide bespoke CPD for all teachers. </w:t>
            </w:r>
          </w:p>
        </w:tc>
        <w:tc>
          <w:tcPr>
            <w:tcW w:w="1663" w:type="dxa"/>
          </w:tcPr>
          <w:p w14:paraId="744887C3" w14:textId="235CC963" w:rsidR="00094F3A" w:rsidRDefault="00094F3A" w:rsidP="00094F3A">
            <w:pPr>
              <w:rPr>
                <w:sz w:val="24"/>
              </w:rPr>
            </w:pPr>
            <w:r>
              <w:rPr>
                <w:sz w:val="24"/>
              </w:rPr>
              <w:t>£4,</w:t>
            </w:r>
            <w:r w:rsidR="00FB1BEB">
              <w:rPr>
                <w:sz w:val="24"/>
              </w:rPr>
              <w:t>5</w:t>
            </w:r>
            <w:r>
              <w:rPr>
                <w:sz w:val="24"/>
              </w:rPr>
              <w:t xml:space="preserve">00 </w:t>
            </w:r>
          </w:p>
          <w:p w14:paraId="385F529B" w14:textId="019ACA82" w:rsidR="00A90CA1" w:rsidRDefault="00A90CA1" w:rsidP="00094F3A">
            <w:r w:rsidRPr="007826F9">
              <w:rPr>
                <w:color w:val="00B050"/>
                <w:sz w:val="24"/>
              </w:rPr>
              <w:t>Actual:</w:t>
            </w:r>
            <w:r>
              <w:rPr>
                <w:color w:val="00B050"/>
                <w:sz w:val="24"/>
              </w:rPr>
              <w:t xml:space="preserve"> £4,500</w:t>
            </w:r>
          </w:p>
          <w:p w14:paraId="1D8D44DE" w14:textId="065F0D99" w:rsidR="00094F3A" w:rsidRDefault="00094F3A" w:rsidP="00094F3A"/>
          <w:p w14:paraId="54AD47D3" w14:textId="4F97CA65" w:rsidR="00094F3A" w:rsidRDefault="00094F3A" w:rsidP="00094F3A">
            <w:pPr>
              <w:pStyle w:val="BodyText"/>
            </w:pPr>
            <w:r>
              <w:t xml:space="preserve"> </w:t>
            </w:r>
          </w:p>
        </w:tc>
        <w:tc>
          <w:tcPr>
            <w:tcW w:w="3423" w:type="dxa"/>
          </w:tcPr>
          <w:p w14:paraId="0D3C650D" w14:textId="77777777" w:rsidR="00094F3A" w:rsidRDefault="00094F3A" w:rsidP="00094F3A">
            <w:r>
              <w:rPr>
                <w:sz w:val="24"/>
              </w:rPr>
              <w:t xml:space="preserve">All staff to complete feedback forms following any CPD. </w:t>
            </w:r>
          </w:p>
          <w:p w14:paraId="16A95447" w14:textId="12896C04" w:rsidR="00094F3A" w:rsidRDefault="00094F3A" w:rsidP="00094F3A">
            <w:pPr>
              <w:pStyle w:val="BodyText"/>
            </w:pPr>
            <w:r>
              <w:t xml:space="preserve">Confidence levels to be monitored through this feedback and further training arranged where necessary. </w:t>
            </w:r>
            <w:r>
              <w:rPr>
                <w:color w:val="00B050"/>
              </w:rPr>
              <w:t xml:space="preserve"> </w:t>
            </w:r>
            <w:r w:rsidR="00A90CA1">
              <w:rPr>
                <w:color w:val="00B050"/>
              </w:rPr>
              <w:t>Our affiliation with the PSSP has meant that we can access PE Specialist support for staff CPD. 6 teachers have worked alongside our specialist and all have reported an increase of confidence levels in their delivery. PE Coordinator attended the Primary PE Conference and subsequently has enabled them to review the curriculum provision in more detail.</w:t>
            </w:r>
          </w:p>
        </w:tc>
        <w:tc>
          <w:tcPr>
            <w:tcW w:w="3076" w:type="dxa"/>
          </w:tcPr>
          <w:p w14:paraId="7912ED79" w14:textId="39A6A5E5" w:rsidR="00094F3A" w:rsidRDefault="00094F3A" w:rsidP="00094F3A">
            <w:pPr>
              <w:pStyle w:val="BodyText"/>
            </w:pPr>
            <w:r>
              <w:t xml:space="preserve">Continued affiliation with the PSSP will ensure that we can access on-going support for staff. Investment in staff is a priority as they are our most sustainable and effective resource. </w:t>
            </w:r>
          </w:p>
        </w:tc>
      </w:tr>
      <w:tr w:rsidR="00094F3A" w14:paraId="5DDA060C" w14:textId="77777777" w:rsidTr="00A90CA1">
        <w:trPr>
          <w:trHeight w:val="689"/>
        </w:trPr>
        <w:tc>
          <w:tcPr>
            <w:tcW w:w="3758" w:type="dxa"/>
          </w:tcPr>
          <w:p w14:paraId="1CAA2912" w14:textId="314632BB" w:rsidR="00094F3A" w:rsidRDefault="00094F3A" w:rsidP="00094F3A">
            <w:pPr>
              <w:pStyle w:val="BodyText"/>
            </w:pPr>
            <w:r>
              <w:t xml:space="preserve">Positively impact teaching and learning in PE. </w:t>
            </w:r>
          </w:p>
        </w:tc>
        <w:tc>
          <w:tcPr>
            <w:tcW w:w="3458" w:type="dxa"/>
          </w:tcPr>
          <w:p w14:paraId="46F66AB6" w14:textId="6D14ED13" w:rsidR="00094F3A" w:rsidRDefault="00094F3A" w:rsidP="00094F3A">
            <w:pPr>
              <w:pStyle w:val="BodyText"/>
            </w:pPr>
            <w:r>
              <w:t xml:space="preserve">Annual subscription to </w:t>
            </w:r>
            <w:proofErr w:type="spellStart"/>
            <w:r>
              <w:t>iMoves</w:t>
            </w:r>
            <w:proofErr w:type="spellEnd"/>
            <w:r>
              <w:t xml:space="preserve"> to provide staff with high quality dance and gymnastics plans and resources.  </w:t>
            </w:r>
          </w:p>
        </w:tc>
        <w:tc>
          <w:tcPr>
            <w:tcW w:w="1663" w:type="dxa"/>
          </w:tcPr>
          <w:p w14:paraId="56D7D422" w14:textId="77777777" w:rsidR="00094F3A" w:rsidRDefault="00094F3A" w:rsidP="00094F3A">
            <w:pPr>
              <w:rPr>
                <w:sz w:val="24"/>
              </w:rPr>
            </w:pPr>
            <w:r>
              <w:rPr>
                <w:sz w:val="24"/>
              </w:rPr>
              <w:t xml:space="preserve">£697 </w:t>
            </w:r>
          </w:p>
          <w:p w14:paraId="000E5734" w14:textId="13B26C25" w:rsidR="00A90CA1" w:rsidRDefault="00A90CA1" w:rsidP="00094F3A">
            <w:r w:rsidRPr="007826F9">
              <w:rPr>
                <w:color w:val="00B050"/>
                <w:sz w:val="24"/>
              </w:rPr>
              <w:t>Actual:</w:t>
            </w:r>
            <w:r>
              <w:rPr>
                <w:color w:val="00B050"/>
                <w:sz w:val="24"/>
              </w:rPr>
              <w:t xml:space="preserve"> £697</w:t>
            </w:r>
          </w:p>
          <w:p w14:paraId="7668936B" w14:textId="20BACC19" w:rsidR="00094F3A" w:rsidRDefault="00094F3A" w:rsidP="00094F3A">
            <w:pPr>
              <w:rPr>
                <w:sz w:val="24"/>
              </w:rPr>
            </w:pPr>
          </w:p>
        </w:tc>
        <w:tc>
          <w:tcPr>
            <w:tcW w:w="3423" w:type="dxa"/>
          </w:tcPr>
          <w:p w14:paraId="24EC5EC4" w14:textId="5445DBF5" w:rsidR="00094F3A" w:rsidRDefault="00094F3A" w:rsidP="00094F3A">
            <w:pPr>
              <w:rPr>
                <w:sz w:val="24"/>
              </w:rPr>
            </w:pPr>
            <w:r>
              <w:rPr>
                <w:sz w:val="24"/>
              </w:rPr>
              <w:t xml:space="preserve">Staff survey to be completed in Term 5 to ascertain the usefulness of the resources. PE assessment data to be collated following dance and gymnastics units.  </w:t>
            </w:r>
            <w:r w:rsidR="00A90CA1" w:rsidRPr="00A90CA1">
              <w:rPr>
                <w:color w:val="00B050"/>
                <w:sz w:val="24"/>
              </w:rPr>
              <w:t>PE Coordinator</w:t>
            </w:r>
            <w:r w:rsidR="00A90CA1">
              <w:rPr>
                <w:color w:val="00B050"/>
                <w:sz w:val="24"/>
              </w:rPr>
              <w:t xml:space="preserve"> has liaised with </w:t>
            </w:r>
            <w:proofErr w:type="gramStart"/>
            <w:r w:rsidR="00A90CA1">
              <w:rPr>
                <w:color w:val="00B050"/>
                <w:sz w:val="24"/>
              </w:rPr>
              <w:t>staff</w:t>
            </w:r>
            <w:proofErr w:type="gramEnd"/>
            <w:r w:rsidR="00A90CA1">
              <w:rPr>
                <w:color w:val="00B050"/>
                <w:sz w:val="24"/>
              </w:rPr>
              <w:t xml:space="preserve"> and we are now going to research alternative provision for next year as resources were used but only </w:t>
            </w:r>
            <w:r w:rsidR="00A90CA1">
              <w:rPr>
                <w:color w:val="00B050"/>
                <w:sz w:val="24"/>
              </w:rPr>
              <w:lastRenderedPageBreak/>
              <w:t>partially and it could be that we only need Dance resources.</w:t>
            </w:r>
          </w:p>
        </w:tc>
        <w:tc>
          <w:tcPr>
            <w:tcW w:w="3076" w:type="dxa"/>
          </w:tcPr>
          <w:p w14:paraId="1AFC5873" w14:textId="39348D36" w:rsidR="00094F3A" w:rsidRDefault="00094F3A" w:rsidP="00094F3A">
            <w:pPr>
              <w:pStyle w:val="BodyText"/>
            </w:pPr>
            <w:r>
              <w:lastRenderedPageBreak/>
              <w:t xml:space="preserve">Providing teachers with high quality plans will increase confidence and positively impact teaching and learning in PE. </w:t>
            </w:r>
          </w:p>
        </w:tc>
      </w:tr>
    </w:tbl>
    <w:p w14:paraId="19B929BB" w14:textId="77777777" w:rsidR="00DB2FB2" w:rsidRDefault="00DB2FB2">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B04ED96" w14:textId="77777777">
        <w:trPr>
          <w:trHeight w:val="305"/>
        </w:trPr>
        <w:tc>
          <w:tcPr>
            <w:tcW w:w="12302" w:type="dxa"/>
            <w:gridSpan w:val="4"/>
            <w:vMerge w:val="restart"/>
          </w:tcPr>
          <w:p w14:paraId="6FD62A8E" w14:textId="1043F275"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22543B00" w:rsidR="00C658FB" w:rsidRDefault="004F4BE8">
            <w:pPr>
              <w:pStyle w:val="TableParagraph"/>
              <w:ind w:left="0"/>
              <w:rPr>
                <w:rFonts w:ascii="Times New Roman"/>
              </w:rPr>
            </w:pPr>
            <w:r>
              <w:rPr>
                <w:rFonts w:ascii="Times New Roman"/>
              </w:rPr>
              <w:t>33.8%</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21C2FEE1"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094F3A" w14:paraId="0AEF5F6C" w14:textId="77777777" w:rsidTr="004B4B15">
        <w:trPr>
          <w:trHeight w:val="2093"/>
        </w:trPr>
        <w:tc>
          <w:tcPr>
            <w:tcW w:w="3758" w:type="dxa"/>
          </w:tcPr>
          <w:p w14:paraId="1F5F29B9" w14:textId="43CD0B88" w:rsidR="00094F3A" w:rsidRDefault="00094F3A" w:rsidP="00094F3A">
            <w:pPr>
              <w:pStyle w:val="BodyText"/>
            </w:pPr>
            <w:r>
              <w:t xml:space="preserve">Increase activity levels and participation. </w:t>
            </w:r>
          </w:p>
        </w:tc>
        <w:tc>
          <w:tcPr>
            <w:tcW w:w="3458" w:type="dxa"/>
          </w:tcPr>
          <w:p w14:paraId="20669653" w14:textId="5578E4A2" w:rsidR="004B4B15" w:rsidRDefault="004B4B15" w:rsidP="00094F3A">
            <w:pPr>
              <w:ind w:left="10"/>
              <w:rPr>
                <w:sz w:val="24"/>
              </w:rPr>
            </w:pPr>
            <w:r>
              <w:rPr>
                <w:sz w:val="24"/>
              </w:rPr>
              <w:t>Book Wheelchair Basketball to provide an alternative experience for children during Sports Week.</w:t>
            </w:r>
          </w:p>
          <w:p w14:paraId="477A3B60" w14:textId="77777777" w:rsidR="004B4B15" w:rsidRDefault="004B4B15" w:rsidP="00094F3A">
            <w:pPr>
              <w:ind w:left="10"/>
              <w:rPr>
                <w:sz w:val="24"/>
              </w:rPr>
            </w:pPr>
          </w:p>
          <w:p w14:paraId="7EBEAEE6" w14:textId="77777777" w:rsidR="004B4B15" w:rsidRDefault="004B4B15" w:rsidP="00094F3A">
            <w:pPr>
              <w:ind w:left="10"/>
              <w:rPr>
                <w:sz w:val="24"/>
              </w:rPr>
            </w:pPr>
          </w:p>
          <w:p w14:paraId="20D04FD0" w14:textId="0BEC0971" w:rsidR="00094F3A" w:rsidRDefault="00094F3A" w:rsidP="00094F3A">
            <w:pPr>
              <w:pStyle w:val="BodyText"/>
              <w:rPr>
                <w:rFonts w:ascii="Times New Roman"/>
              </w:rPr>
            </w:pPr>
          </w:p>
        </w:tc>
        <w:tc>
          <w:tcPr>
            <w:tcW w:w="1663" w:type="dxa"/>
          </w:tcPr>
          <w:p w14:paraId="73B41B26" w14:textId="66C4187B" w:rsidR="004B4B15" w:rsidRDefault="004B4B15" w:rsidP="00094F3A">
            <w:pPr>
              <w:ind w:left="10"/>
              <w:rPr>
                <w:sz w:val="24"/>
              </w:rPr>
            </w:pPr>
            <w:r>
              <w:rPr>
                <w:sz w:val="24"/>
              </w:rPr>
              <w:t>£120</w:t>
            </w:r>
          </w:p>
          <w:p w14:paraId="34A6BB35" w14:textId="13EC0D78" w:rsidR="00A90CA1" w:rsidRDefault="00A90CA1" w:rsidP="00094F3A">
            <w:pPr>
              <w:ind w:left="10"/>
              <w:rPr>
                <w:sz w:val="24"/>
              </w:rPr>
            </w:pPr>
            <w:r w:rsidRPr="007826F9">
              <w:rPr>
                <w:color w:val="00B050"/>
                <w:sz w:val="24"/>
              </w:rPr>
              <w:t>Actual:</w:t>
            </w:r>
            <w:r w:rsidR="00E61F0E">
              <w:rPr>
                <w:color w:val="00B050"/>
                <w:sz w:val="24"/>
              </w:rPr>
              <w:t xml:space="preserve"> £700</w:t>
            </w:r>
          </w:p>
          <w:p w14:paraId="2A2957AB" w14:textId="77777777" w:rsidR="004B4B15" w:rsidRDefault="004B4B15" w:rsidP="00094F3A">
            <w:pPr>
              <w:ind w:left="10"/>
              <w:rPr>
                <w:sz w:val="24"/>
              </w:rPr>
            </w:pPr>
          </w:p>
          <w:p w14:paraId="34736E54" w14:textId="77777777" w:rsidR="004B4B15" w:rsidRDefault="004B4B15" w:rsidP="00094F3A">
            <w:pPr>
              <w:ind w:left="10"/>
              <w:rPr>
                <w:sz w:val="24"/>
              </w:rPr>
            </w:pPr>
          </w:p>
          <w:p w14:paraId="30D2B99F" w14:textId="77777777" w:rsidR="004B4B15" w:rsidRDefault="004B4B15" w:rsidP="00094F3A">
            <w:pPr>
              <w:ind w:left="10"/>
              <w:rPr>
                <w:sz w:val="24"/>
              </w:rPr>
            </w:pPr>
          </w:p>
          <w:p w14:paraId="582FDF7D" w14:textId="77777777" w:rsidR="004B4B15" w:rsidRDefault="004B4B15" w:rsidP="00094F3A">
            <w:pPr>
              <w:ind w:left="10"/>
              <w:rPr>
                <w:sz w:val="24"/>
              </w:rPr>
            </w:pPr>
          </w:p>
          <w:p w14:paraId="3B37BDB7" w14:textId="58BD65DD" w:rsidR="00094F3A" w:rsidRDefault="00094F3A" w:rsidP="004B4B15"/>
          <w:p w14:paraId="72929B7A" w14:textId="3DE6F37A" w:rsidR="00094F3A" w:rsidRDefault="00094F3A" w:rsidP="004B4B15">
            <w:pPr>
              <w:ind w:left="10"/>
            </w:pPr>
            <w:r>
              <w:rPr>
                <w:sz w:val="24"/>
              </w:rPr>
              <w:t xml:space="preserve"> </w:t>
            </w:r>
          </w:p>
        </w:tc>
        <w:tc>
          <w:tcPr>
            <w:tcW w:w="3423" w:type="dxa"/>
          </w:tcPr>
          <w:p w14:paraId="7D638B02" w14:textId="1D981AAC" w:rsidR="00094F3A" w:rsidRPr="00A90CA1" w:rsidRDefault="00094F3A" w:rsidP="004B4B15">
            <w:pPr>
              <w:ind w:left="10"/>
              <w:rPr>
                <w:color w:val="00B050"/>
              </w:rPr>
            </w:pPr>
            <w:r>
              <w:rPr>
                <w:sz w:val="24"/>
              </w:rPr>
              <w:t>Child surveys to be conducted after the event to gauge impact. PE Coordinator to track participation through the Activity Tracker</w:t>
            </w:r>
            <w:r w:rsidR="004B4B15">
              <w:rPr>
                <w:sz w:val="24"/>
              </w:rPr>
              <w:t xml:space="preserve"> and liaise with staff with regards to whether it was a successful/positive experience.</w:t>
            </w:r>
            <w:r w:rsidR="00A90CA1">
              <w:rPr>
                <w:sz w:val="24"/>
              </w:rPr>
              <w:t xml:space="preserve"> </w:t>
            </w:r>
            <w:r w:rsidR="00E61F0E">
              <w:rPr>
                <w:color w:val="00B050"/>
                <w:sz w:val="24"/>
              </w:rPr>
              <w:t>This year as well as Wheelchair Basketball, we had ‘Circus into Schools’ for Sports Week. Every child in the school had the opportunity to take part and all children and staff reported how inspiring it was and it created a real buzz around physical activity and PE.</w:t>
            </w:r>
          </w:p>
        </w:tc>
        <w:tc>
          <w:tcPr>
            <w:tcW w:w="3076" w:type="dxa"/>
          </w:tcPr>
          <w:p w14:paraId="6ED8B6F2" w14:textId="72C18DF7" w:rsidR="00094F3A" w:rsidRDefault="00094F3A" w:rsidP="00094F3A">
            <w:pPr>
              <w:pStyle w:val="BodyText"/>
              <w:rPr>
                <w:rFonts w:ascii="Times New Roman"/>
              </w:rPr>
            </w:pPr>
            <w:r>
              <w:t xml:space="preserve">Providing alternative activities will encourage more children to participate and develop new interests. Providing positive experiences in PE and school sport will encourage life-long participants. </w:t>
            </w:r>
          </w:p>
        </w:tc>
      </w:tr>
      <w:tr w:rsidR="004B4B15" w14:paraId="12E5065D" w14:textId="77777777" w:rsidTr="006E0AAD">
        <w:trPr>
          <w:trHeight w:val="973"/>
        </w:trPr>
        <w:tc>
          <w:tcPr>
            <w:tcW w:w="3758" w:type="dxa"/>
          </w:tcPr>
          <w:p w14:paraId="633C6CB8" w14:textId="3FB0F2F8" w:rsidR="004B4B15" w:rsidRDefault="004B4B15" w:rsidP="004B4B15">
            <w:pPr>
              <w:pStyle w:val="BodyText"/>
            </w:pPr>
            <w:r>
              <w:t xml:space="preserve">Increase engagement in extracurricular activity. </w:t>
            </w:r>
          </w:p>
        </w:tc>
        <w:tc>
          <w:tcPr>
            <w:tcW w:w="3458" w:type="dxa"/>
          </w:tcPr>
          <w:p w14:paraId="2023C442" w14:textId="0265DA15" w:rsidR="004B4B15" w:rsidRDefault="004B4B15" w:rsidP="004B4B15">
            <w:pPr>
              <w:ind w:left="10"/>
              <w:rPr>
                <w:sz w:val="24"/>
              </w:rPr>
            </w:pPr>
            <w:r>
              <w:rPr>
                <w:sz w:val="24"/>
              </w:rPr>
              <w:t xml:space="preserve">Employ Argyle to deliver some after school clubs. </w:t>
            </w:r>
          </w:p>
        </w:tc>
        <w:tc>
          <w:tcPr>
            <w:tcW w:w="1663" w:type="dxa"/>
          </w:tcPr>
          <w:p w14:paraId="5C053F46" w14:textId="71A8AF51" w:rsidR="00A90CA1" w:rsidRDefault="004B4B15" w:rsidP="00A90CA1">
            <w:pPr>
              <w:ind w:left="10"/>
              <w:rPr>
                <w:sz w:val="24"/>
              </w:rPr>
            </w:pPr>
            <w:r>
              <w:rPr>
                <w:sz w:val="24"/>
              </w:rPr>
              <w:t>£6,270</w:t>
            </w:r>
          </w:p>
          <w:p w14:paraId="05FD7196" w14:textId="482423D9" w:rsidR="00A90CA1" w:rsidRPr="00A90CA1" w:rsidRDefault="00A90CA1" w:rsidP="00A90CA1">
            <w:pPr>
              <w:ind w:left="10"/>
              <w:rPr>
                <w:color w:val="00B050"/>
                <w:sz w:val="24"/>
              </w:rPr>
            </w:pPr>
            <w:r w:rsidRPr="00A90CA1">
              <w:rPr>
                <w:color w:val="00B050"/>
                <w:sz w:val="24"/>
              </w:rPr>
              <w:t xml:space="preserve">Actual: </w:t>
            </w:r>
            <w:r>
              <w:rPr>
                <w:color w:val="00B050"/>
                <w:sz w:val="24"/>
              </w:rPr>
              <w:t>£</w:t>
            </w:r>
            <w:r w:rsidR="00E61F0E">
              <w:rPr>
                <w:color w:val="00B050"/>
                <w:sz w:val="24"/>
              </w:rPr>
              <w:t>6,290</w:t>
            </w:r>
          </w:p>
          <w:p w14:paraId="172CE3A8" w14:textId="4F0D9C71" w:rsidR="004B4B15" w:rsidRDefault="004B4B15" w:rsidP="004B4B15">
            <w:pPr>
              <w:ind w:left="10"/>
              <w:rPr>
                <w:sz w:val="24"/>
              </w:rPr>
            </w:pPr>
          </w:p>
        </w:tc>
        <w:tc>
          <w:tcPr>
            <w:tcW w:w="3423" w:type="dxa"/>
          </w:tcPr>
          <w:p w14:paraId="3026690B" w14:textId="374F3543" w:rsidR="004B4B15" w:rsidRPr="00126606" w:rsidRDefault="004B4B15" w:rsidP="004B4B15">
            <w:pPr>
              <w:ind w:left="10"/>
              <w:rPr>
                <w:color w:val="00B050"/>
                <w:sz w:val="24"/>
              </w:rPr>
            </w:pPr>
            <w:r>
              <w:rPr>
                <w:sz w:val="24"/>
              </w:rPr>
              <w:t xml:space="preserve">Club registers to be maintained. PE Coordinator to use activity tracker to monitor participation. </w:t>
            </w:r>
            <w:r w:rsidR="00FA421A">
              <w:rPr>
                <w:sz w:val="24"/>
              </w:rPr>
              <w:t>Feedback forms to be collected once they have completed any CPD with staff.</w:t>
            </w:r>
            <w:r w:rsidR="00126606">
              <w:rPr>
                <w:sz w:val="24"/>
              </w:rPr>
              <w:t xml:space="preserve"> </w:t>
            </w:r>
            <w:r w:rsidR="00126606">
              <w:rPr>
                <w:color w:val="00B050"/>
                <w:sz w:val="24"/>
              </w:rPr>
              <w:t xml:space="preserve">Argyle have worked with all classes across the school to provide specialist sessions and support staff. </w:t>
            </w:r>
            <w:r w:rsidR="00A60617">
              <w:rPr>
                <w:color w:val="00B050"/>
                <w:sz w:val="24"/>
              </w:rPr>
              <w:t xml:space="preserve">This program to be reviewed at the end of the academic year with the </w:t>
            </w:r>
            <w:r w:rsidR="00A60617">
              <w:rPr>
                <w:color w:val="00B050"/>
                <w:sz w:val="24"/>
              </w:rPr>
              <w:lastRenderedPageBreak/>
              <w:t>Head Teacher and PE Coordinator.</w:t>
            </w:r>
            <w:r w:rsidR="00BC2E4E">
              <w:rPr>
                <w:color w:val="00B050"/>
                <w:sz w:val="24"/>
              </w:rPr>
              <w:t xml:space="preserve"> Costs also include entry fee to the clusters league.</w:t>
            </w:r>
          </w:p>
        </w:tc>
        <w:tc>
          <w:tcPr>
            <w:tcW w:w="3076" w:type="dxa"/>
          </w:tcPr>
          <w:p w14:paraId="5C9A3F55" w14:textId="77777777" w:rsidR="004B4B15" w:rsidRDefault="004B4B15" w:rsidP="004B4B15">
            <w:pPr>
              <w:ind w:left="12"/>
            </w:pPr>
            <w:r>
              <w:rPr>
                <w:sz w:val="24"/>
              </w:rPr>
              <w:lastRenderedPageBreak/>
              <w:t xml:space="preserve">Employing specialist coaches will ensure that we can offer a diverse range of clubs to engage more children. </w:t>
            </w:r>
          </w:p>
          <w:p w14:paraId="4C9889A3" w14:textId="247C9080" w:rsidR="004B4B15" w:rsidRDefault="004B4B15" w:rsidP="004B4B15">
            <w:pPr>
              <w:pStyle w:val="BodyText"/>
            </w:pPr>
            <w:r>
              <w:t xml:space="preserve">Providing a positive </w:t>
            </w:r>
            <w:proofErr w:type="gramStart"/>
            <w:r>
              <w:t xml:space="preserve">experience </w:t>
            </w:r>
            <w:r>
              <w:rPr>
                <w:color w:val="00B050"/>
              </w:rPr>
              <w:t xml:space="preserve"> </w:t>
            </w:r>
            <w:r>
              <w:t>in</w:t>
            </w:r>
            <w:proofErr w:type="gramEnd"/>
            <w:r>
              <w:t xml:space="preserve"> PESSPA will encourage lifelong participants.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3E5F32FA" w:rsidR="00C658FB" w:rsidRDefault="004F4BE8">
            <w:pPr>
              <w:pStyle w:val="TableParagraph"/>
              <w:spacing w:before="40"/>
              <w:ind w:left="35"/>
              <w:rPr>
                <w:sz w:val="18"/>
              </w:rPr>
            </w:pPr>
            <w:r>
              <w:rPr>
                <w:w w:val="101"/>
                <w:sz w:val="18"/>
              </w:rPr>
              <w:t>2.9</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6CAC6CDA"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094F3A" w14:paraId="53AC3250" w14:textId="77777777" w:rsidTr="00FB1BEB">
        <w:trPr>
          <w:trHeight w:val="1498"/>
        </w:trPr>
        <w:tc>
          <w:tcPr>
            <w:tcW w:w="3758" w:type="dxa"/>
          </w:tcPr>
          <w:p w14:paraId="5109B31A" w14:textId="59DD845C" w:rsidR="00094F3A" w:rsidRDefault="00094F3A" w:rsidP="00094F3A">
            <w:pPr>
              <w:pStyle w:val="BodyText"/>
            </w:pPr>
            <w:r>
              <w:t xml:space="preserve">Increased participation in competitive events and activities. </w:t>
            </w:r>
          </w:p>
        </w:tc>
        <w:tc>
          <w:tcPr>
            <w:tcW w:w="3458" w:type="dxa"/>
          </w:tcPr>
          <w:p w14:paraId="7C28CF6C" w14:textId="222B9145" w:rsidR="00094F3A" w:rsidRDefault="00094F3A" w:rsidP="00094F3A">
            <w:pPr>
              <w:pStyle w:val="BodyText"/>
            </w:pPr>
            <w:r>
              <w:t xml:space="preserve">Employ the PSSP to run competitions/events and leadership training for children in all year groups. </w:t>
            </w:r>
          </w:p>
        </w:tc>
        <w:tc>
          <w:tcPr>
            <w:tcW w:w="1663" w:type="dxa"/>
          </w:tcPr>
          <w:p w14:paraId="44AA606A" w14:textId="0CB6B03B" w:rsidR="00094F3A" w:rsidRDefault="00094F3A" w:rsidP="00094F3A">
            <w:pPr>
              <w:pStyle w:val="BodyText"/>
            </w:pPr>
            <w:r>
              <w:t xml:space="preserve">*Cost in KI3 </w:t>
            </w:r>
          </w:p>
        </w:tc>
        <w:tc>
          <w:tcPr>
            <w:tcW w:w="3423" w:type="dxa"/>
          </w:tcPr>
          <w:p w14:paraId="574197DA" w14:textId="050728A7" w:rsidR="00094F3A" w:rsidRPr="00A60617" w:rsidRDefault="00094F3A" w:rsidP="00094F3A">
            <w:pPr>
              <w:pStyle w:val="BodyText"/>
              <w:rPr>
                <w:color w:val="00B050"/>
              </w:rPr>
            </w:pPr>
            <w:r>
              <w:t>PSSP to send termly reports to monitor the number of events we engage with. PE Coordinator to monitor participation through the activity tracker.</w:t>
            </w:r>
            <w:r w:rsidR="00A60617">
              <w:t xml:space="preserve"> </w:t>
            </w:r>
            <w:r w:rsidR="00A60617">
              <w:rPr>
                <w:color w:val="00B050"/>
              </w:rPr>
              <w:t>We have attended 9 events this year, providing opportunities for over 93 children. 12 children attended the Sports Leadership conference.</w:t>
            </w:r>
          </w:p>
        </w:tc>
        <w:tc>
          <w:tcPr>
            <w:tcW w:w="3076" w:type="dxa"/>
          </w:tcPr>
          <w:p w14:paraId="0A6B5BC4" w14:textId="4F6653BF" w:rsidR="00094F3A" w:rsidRDefault="00094F3A" w:rsidP="00094F3A">
            <w:pPr>
              <w:pStyle w:val="BodyText"/>
            </w:pPr>
            <w:r>
              <w:t xml:space="preserve">Providing children with positive experiences in PE and school sport will encourage life-long participants. </w:t>
            </w:r>
          </w:p>
        </w:tc>
      </w:tr>
      <w:tr w:rsidR="00094F3A" w14:paraId="36F21F45" w14:textId="77777777" w:rsidTr="000736E5">
        <w:trPr>
          <w:trHeight w:val="1675"/>
        </w:trPr>
        <w:tc>
          <w:tcPr>
            <w:tcW w:w="3758" w:type="dxa"/>
          </w:tcPr>
          <w:p w14:paraId="6F2B34A3" w14:textId="01A66347" w:rsidR="00094F3A" w:rsidRDefault="00094F3A" w:rsidP="00094F3A">
            <w:pPr>
              <w:pStyle w:val="BodyText"/>
            </w:pPr>
            <w:r>
              <w:t xml:space="preserve">Increased participation in competitive events and activities. </w:t>
            </w:r>
          </w:p>
        </w:tc>
        <w:tc>
          <w:tcPr>
            <w:tcW w:w="3458" w:type="dxa"/>
          </w:tcPr>
          <w:p w14:paraId="678F45A7" w14:textId="673B39A9" w:rsidR="00094F3A" w:rsidRDefault="00094F3A" w:rsidP="00094F3A">
            <w:pPr>
              <w:pStyle w:val="BodyText"/>
            </w:pPr>
            <w:r>
              <w:t xml:space="preserve">Book transport and cover release costs for staff to attend events.  </w:t>
            </w:r>
          </w:p>
        </w:tc>
        <w:tc>
          <w:tcPr>
            <w:tcW w:w="1663" w:type="dxa"/>
          </w:tcPr>
          <w:p w14:paraId="6620024D" w14:textId="77777777" w:rsidR="00094F3A" w:rsidRDefault="00094F3A" w:rsidP="00094F3A">
            <w:pPr>
              <w:rPr>
                <w:sz w:val="24"/>
              </w:rPr>
            </w:pPr>
            <w:r>
              <w:rPr>
                <w:sz w:val="24"/>
              </w:rPr>
              <w:t xml:space="preserve">£500 </w:t>
            </w:r>
          </w:p>
          <w:p w14:paraId="3DDF62AD" w14:textId="3B18137F" w:rsidR="00A60617" w:rsidRPr="00A60617" w:rsidRDefault="00A60617" w:rsidP="00094F3A">
            <w:pPr>
              <w:rPr>
                <w:color w:val="00B050"/>
              </w:rPr>
            </w:pPr>
            <w:r w:rsidRPr="00A60617">
              <w:rPr>
                <w:color w:val="00B050"/>
                <w:sz w:val="24"/>
              </w:rPr>
              <w:t>Actual:</w:t>
            </w:r>
            <w:r>
              <w:rPr>
                <w:color w:val="00B050"/>
                <w:sz w:val="24"/>
              </w:rPr>
              <w:t xml:space="preserve"> £</w:t>
            </w:r>
            <w:r w:rsidR="00E80853">
              <w:rPr>
                <w:color w:val="00B050"/>
                <w:sz w:val="24"/>
              </w:rPr>
              <w:t>1,231.31</w:t>
            </w:r>
          </w:p>
          <w:p w14:paraId="7E6FFBFE" w14:textId="552EBC80" w:rsidR="00094F3A" w:rsidRDefault="00094F3A" w:rsidP="00094F3A">
            <w:pPr>
              <w:pStyle w:val="BodyText"/>
            </w:pPr>
            <w:r>
              <w:t xml:space="preserve"> </w:t>
            </w:r>
          </w:p>
        </w:tc>
        <w:tc>
          <w:tcPr>
            <w:tcW w:w="3423" w:type="dxa"/>
          </w:tcPr>
          <w:p w14:paraId="292347CB" w14:textId="1F2510BC" w:rsidR="00094F3A" w:rsidRPr="00A60617" w:rsidRDefault="00094F3A" w:rsidP="006E0AAD">
            <w:pPr>
              <w:pStyle w:val="BodyText"/>
              <w:rPr>
                <w:color w:val="00B050"/>
              </w:rPr>
            </w:pPr>
            <w:r>
              <w:t xml:space="preserve">PSSP to send termly reports to monitor the number of events we engage with. PE Coordinator to monitor participation through the activity tracker. </w:t>
            </w:r>
            <w:r w:rsidR="00A60617">
              <w:rPr>
                <w:color w:val="00B050"/>
              </w:rPr>
              <w:t xml:space="preserve">There has been a transport issue across the city this year which has meant that costs have increased significantly. </w:t>
            </w:r>
            <w:r w:rsidR="00E80853">
              <w:rPr>
                <w:color w:val="00B050"/>
              </w:rPr>
              <w:t xml:space="preserve"> We have attended 9 events this year, providing opportunities for over 93 children. 12 children attended the Sports Leadership conference.</w:t>
            </w:r>
          </w:p>
        </w:tc>
        <w:tc>
          <w:tcPr>
            <w:tcW w:w="3076" w:type="dxa"/>
          </w:tcPr>
          <w:p w14:paraId="49860EC9" w14:textId="7D025E3A" w:rsidR="00094F3A" w:rsidRDefault="00094F3A" w:rsidP="00094F3A">
            <w:pPr>
              <w:pStyle w:val="BodyText"/>
            </w:pPr>
            <w:r>
              <w:t xml:space="preserve">By providing transport, we negate this as a barrier to participation. Releasing staff from class will help us to get as many children to as many events as possible. </w:t>
            </w:r>
          </w:p>
        </w:tc>
      </w:tr>
      <w:tr w:rsidR="00527247" w14:paraId="6B8AD1A8" w14:textId="77777777">
        <w:trPr>
          <w:trHeight w:val="2134"/>
        </w:trPr>
        <w:tc>
          <w:tcPr>
            <w:tcW w:w="3758" w:type="dxa"/>
          </w:tcPr>
          <w:p w14:paraId="4358535C" w14:textId="39B70DDC" w:rsidR="00527247" w:rsidRPr="004F2F34" w:rsidRDefault="00527247" w:rsidP="00527247">
            <w:pPr>
              <w:pStyle w:val="BodyText"/>
            </w:pPr>
            <w:r w:rsidRPr="004F2F34">
              <w:lastRenderedPageBreak/>
              <w:t xml:space="preserve">Increased participation in competitive events and activities.  </w:t>
            </w:r>
          </w:p>
        </w:tc>
        <w:tc>
          <w:tcPr>
            <w:tcW w:w="3458" w:type="dxa"/>
          </w:tcPr>
          <w:p w14:paraId="2E82C026" w14:textId="3E9B7D6D" w:rsidR="00527247" w:rsidRPr="004F2F34" w:rsidRDefault="00527247" w:rsidP="00527247">
            <w:pPr>
              <w:pStyle w:val="BodyText"/>
            </w:pPr>
            <w:r w:rsidRPr="004F2F34">
              <w:t xml:space="preserve">Purchase Sports Day badges. </w:t>
            </w:r>
          </w:p>
        </w:tc>
        <w:tc>
          <w:tcPr>
            <w:tcW w:w="1663" w:type="dxa"/>
          </w:tcPr>
          <w:p w14:paraId="39171210" w14:textId="77777777" w:rsidR="00527247" w:rsidRDefault="00527247" w:rsidP="00527247">
            <w:pPr>
              <w:rPr>
                <w:sz w:val="24"/>
              </w:rPr>
            </w:pPr>
            <w:r w:rsidRPr="004F2F34">
              <w:rPr>
                <w:sz w:val="24"/>
              </w:rPr>
              <w:t xml:space="preserve">£49.90 </w:t>
            </w:r>
          </w:p>
          <w:p w14:paraId="69122F78" w14:textId="79682182" w:rsidR="00A60617" w:rsidRPr="004F2F34" w:rsidRDefault="00A60617" w:rsidP="00527247">
            <w:pPr>
              <w:rPr>
                <w:sz w:val="24"/>
              </w:rPr>
            </w:pPr>
            <w:r w:rsidRPr="00A60617">
              <w:rPr>
                <w:color w:val="00B050"/>
                <w:sz w:val="24"/>
              </w:rPr>
              <w:t>Actual:</w:t>
            </w:r>
            <w:r w:rsidR="00A34F40">
              <w:rPr>
                <w:color w:val="00B050"/>
                <w:sz w:val="24"/>
              </w:rPr>
              <w:t xml:space="preserve"> £</w:t>
            </w:r>
            <w:r w:rsidR="00E61F0E">
              <w:rPr>
                <w:color w:val="00B050"/>
                <w:sz w:val="24"/>
              </w:rPr>
              <w:t>49.90</w:t>
            </w:r>
          </w:p>
        </w:tc>
        <w:tc>
          <w:tcPr>
            <w:tcW w:w="3423" w:type="dxa"/>
          </w:tcPr>
          <w:p w14:paraId="79B3FB3D" w14:textId="705F1B85" w:rsidR="00527247" w:rsidRPr="004F2F34" w:rsidRDefault="00527247" w:rsidP="00527247">
            <w:pPr>
              <w:spacing w:after="2"/>
              <w:rPr>
                <w:sz w:val="24"/>
              </w:rPr>
            </w:pPr>
            <w:r w:rsidRPr="004F2F34">
              <w:rPr>
                <w:sz w:val="24"/>
              </w:rPr>
              <w:t xml:space="preserve">Children from all year groups across the school took part in competitive events where they had the chance to win a badge. </w:t>
            </w:r>
            <w:r w:rsidR="00FA421A">
              <w:rPr>
                <w:sz w:val="24"/>
              </w:rPr>
              <w:t>PE Coordinator to track participation.</w:t>
            </w:r>
            <w:r w:rsidR="00A60617">
              <w:rPr>
                <w:sz w:val="24"/>
              </w:rPr>
              <w:t xml:space="preserve"> </w:t>
            </w:r>
            <w:r w:rsidR="00A60617" w:rsidRPr="00A60617">
              <w:rPr>
                <w:color w:val="00B050"/>
                <w:sz w:val="24"/>
              </w:rPr>
              <w:t>Purchase for sports day will take place in Term 5 ready for the event in Term 6.</w:t>
            </w:r>
          </w:p>
        </w:tc>
        <w:tc>
          <w:tcPr>
            <w:tcW w:w="3076" w:type="dxa"/>
          </w:tcPr>
          <w:p w14:paraId="08BA3B8A" w14:textId="49A8A253" w:rsidR="00527247" w:rsidRPr="004F2F34" w:rsidRDefault="004F2F34" w:rsidP="00527247">
            <w:pPr>
              <w:pStyle w:val="BodyText"/>
            </w:pPr>
            <w:r>
              <w:t>Based on success in previous years, we will continue to invest in these as an incentive to children to strive for their best in suitable, competitive events.</w:t>
            </w:r>
            <w:r w:rsidR="00527247" w:rsidRPr="004F2F34">
              <w:t xml:space="preserve"> </w:t>
            </w:r>
          </w:p>
        </w:tc>
      </w:tr>
      <w:tr w:rsidR="00C4067D" w14:paraId="3C916E9D" w14:textId="77777777" w:rsidTr="00C4067D">
        <w:trPr>
          <w:trHeight w:val="446"/>
        </w:trPr>
        <w:tc>
          <w:tcPr>
            <w:tcW w:w="15378" w:type="dxa"/>
            <w:gridSpan w:val="5"/>
          </w:tcPr>
          <w:p w14:paraId="36036DA0" w14:textId="1E8469FB" w:rsidR="00C4067D" w:rsidRDefault="00C4067D" w:rsidP="00527247">
            <w:pPr>
              <w:pStyle w:val="BodyText"/>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5AA8FE02" w:rsidR="00C658FB" w:rsidRPr="007A6B0D" w:rsidRDefault="007A6B0D">
            <w:pPr>
              <w:pStyle w:val="TableParagraph"/>
              <w:ind w:left="0"/>
              <w:rPr>
                <w:rFonts w:ascii="Lucida Handwriting" w:hAnsi="Lucida Handwriting"/>
              </w:rPr>
            </w:pPr>
            <w:proofErr w:type="spellStart"/>
            <w:r w:rsidRPr="007A6B0D">
              <w:rPr>
                <w:rFonts w:ascii="Lucida Handwriting" w:hAnsi="Lucida Handwriting"/>
              </w:rPr>
              <w:t>DLWilson</w:t>
            </w:r>
            <w:proofErr w:type="spellEnd"/>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42B2C494" w:rsidR="00C658FB" w:rsidRDefault="007A6B0D">
            <w:pPr>
              <w:pStyle w:val="TableParagraph"/>
              <w:ind w:left="0"/>
              <w:rPr>
                <w:rFonts w:ascii="Times New Roman"/>
              </w:rPr>
            </w:pPr>
            <w:r>
              <w:rPr>
                <w:rFonts w:ascii="Times New Roman"/>
              </w:rPr>
              <w:t>14/09/2023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0E865DB4" w:rsidR="00C658FB" w:rsidRDefault="00542ECB">
            <w:pPr>
              <w:pStyle w:val="TableParagraph"/>
              <w:ind w:left="0"/>
              <w:rPr>
                <w:rFonts w:ascii="Times New Roman"/>
              </w:rPr>
            </w:pPr>
            <w:r>
              <w:rPr>
                <w:rFonts w:ascii="Times New Roman"/>
              </w:rPr>
              <w:t>G. Maunder</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2D0B7DD" w:rsidR="00C658FB" w:rsidRDefault="007A6B0D">
            <w:pPr>
              <w:pStyle w:val="TableParagraph"/>
              <w:ind w:left="0"/>
              <w:rPr>
                <w:rFonts w:ascii="Times New Roman"/>
              </w:rPr>
            </w:pPr>
            <w:r>
              <w:rPr>
                <w:rFonts w:ascii="Times New Roman"/>
              </w:rPr>
              <w:t>14/09/2023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23EA202" w:rsidR="00C658FB" w:rsidRPr="007A6B0D" w:rsidRDefault="007A6B0D">
            <w:pPr>
              <w:pStyle w:val="TableParagraph"/>
              <w:ind w:left="0"/>
              <w:rPr>
                <w:rFonts w:ascii="Lucida Handwriting" w:hAnsi="Lucida Handwriting"/>
              </w:rPr>
            </w:pPr>
            <w:r w:rsidRPr="007A6B0D">
              <w:rPr>
                <w:rFonts w:ascii="Lucida Handwriting" w:hAnsi="Lucida Handwriting"/>
              </w:rPr>
              <w:t>M. Forster</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1397BCD6" w:rsidR="00C658FB" w:rsidRDefault="007A6B0D">
            <w:pPr>
              <w:pStyle w:val="TableParagraph"/>
              <w:ind w:left="0"/>
              <w:rPr>
                <w:rFonts w:ascii="Times New Roman"/>
              </w:rPr>
            </w:pPr>
            <w:r>
              <w:rPr>
                <w:rFonts w:ascii="Times New Roman"/>
              </w:rPr>
              <w:t>14/09/2023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7FCF" w14:textId="77777777" w:rsidR="00A83890" w:rsidRDefault="00A83890">
      <w:r>
        <w:separator/>
      </w:r>
    </w:p>
  </w:endnote>
  <w:endnote w:type="continuationSeparator" w:id="0">
    <w:p w14:paraId="7574CD0E" w14:textId="77777777" w:rsidR="00A83890" w:rsidRDefault="00A8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0EF6929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B2FB2">
      <w:rPr>
        <w:noProof/>
      </w:rPr>
      <mc:AlternateContent>
        <mc:Choice Requires="wpg">
          <w:drawing>
            <wp:anchor distT="0" distB="0" distL="114300" distR="114300" simplePos="0" relativeHeight="487170048" behindDoc="1" locked="0" layoutInCell="1" allowOverlap="1" wp14:anchorId="7C82861B" wp14:editId="7D4D0645">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7FC3F5"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B2FB2">
      <w:rPr>
        <w:noProof/>
      </w:rPr>
      <mc:AlternateContent>
        <mc:Choice Requires="wpg">
          <w:drawing>
            <wp:anchor distT="0" distB="0" distL="114300" distR="114300" simplePos="0" relativeHeight="487170560" behindDoc="1" locked="0" layoutInCell="1" allowOverlap="1" wp14:anchorId="365FB49E" wp14:editId="3FE364DE">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4AB1AB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B2FB2">
      <w:rPr>
        <w:noProof/>
      </w:rPr>
      <mc:AlternateContent>
        <mc:Choice Requires="wps">
          <w:drawing>
            <wp:anchor distT="0" distB="0" distL="114300" distR="114300" simplePos="0" relativeHeight="487171072" behindDoc="1" locked="0" layoutInCell="1" allowOverlap="1" wp14:anchorId="10A0E027" wp14:editId="16CDBCF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B2FB2">
      <w:rPr>
        <w:noProof/>
      </w:rPr>
      <mc:AlternateContent>
        <mc:Choice Requires="wps">
          <w:drawing>
            <wp:anchor distT="0" distB="0" distL="114300" distR="114300" simplePos="0" relativeHeight="487171584" behindDoc="1" locked="0" layoutInCell="1" allowOverlap="1" wp14:anchorId="06C3E7FA" wp14:editId="1B9C24E2">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C44F" w14:textId="77777777" w:rsidR="00A83890" w:rsidRDefault="00A83890">
      <w:r>
        <w:separator/>
      </w:r>
    </w:p>
  </w:footnote>
  <w:footnote w:type="continuationSeparator" w:id="0">
    <w:p w14:paraId="55AB9401" w14:textId="77777777" w:rsidR="00A83890" w:rsidRDefault="00A8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2B5C"/>
    <w:rsid w:val="000733D3"/>
    <w:rsid w:val="000736E5"/>
    <w:rsid w:val="00094F3A"/>
    <w:rsid w:val="000B6674"/>
    <w:rsid w:val="00126606"/>
    <w:rsid w:val="00185039"/>
    <w:rsid w:val="00195D91"/>
    <w:rsid w:val="001B430E"/>
    <w:rsid w:val="00261451"/>
    <w:rsid w:val="003E11F8"/>
    <w:rsid w:val="004168D9"/>
    <w:rsid w:val="0049473E"/>
    <w:rsid w:val="004B4B15"/>
    <w:rsid w:val="004F2F34"/>
    <w:rsid w:val="004F4BE8"/>
    <w:rsid w:val="00527247"/>
    <w:rsid w:val="00542ECB"/>
    <w:rsid w:val="00571F69"/>
    <w:rsid w:val="006E0AAD"/>
    <w:rsid w:val="00731982"/>
    <w:rsid w:val="007826F9"/>
    <w:rsid w:val="007A6B0D"/>
    <w:rsid w:val="00A34F40"/>
    <w:rsid w:val="00A60617"/>
    <w:rsid w:val="00A83890"/>
    <w:rsid w:val="00A90CA1"/>
    <w:rsid w:val="00B51134"/>
    <w:rsid w:val="00BC2E4E"/>
    <w:rsid w:val="00BF2249"/>
    <w:rsid w:val="00C4067D"/>
    <w:rsid w:val="00C46CFF"/>
    <w:rsid w:val="00C658FB"/>
    <w:rsid w:val="00D131A0"/>
    <w:rsid w:val="00DB2FB2"/>
    <w:rsid w:val="00E61F0E"/>
    <w:rsid w:val="00E80853"/>
    <w:rsid w:val="00EA6182"/>
    <w:rsid w:val="00FA421A"/>
    <w:rsid w:val="00FB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table" w:customStyle="1" w:styleId="TableGrid">
    <w:name w:val="TableGrid"/>
    <w:rsid w:val="00094F3A"/>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BC4D-6E00-4C82-9489-A0B8D1EE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Donna Wilson</cp:lastModifiedBy>
  <cp:revision>2</cp:revision>
  <dcterms:created xsi:type="dcterms:W3CDTF">2023-09-14T13:12:00Z</dcterms:created>
  <dcterms:modified xsi:type="dcterms:W3CDTF">2023-09-14T13:12:00Z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